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9689"/>
      </w:tblGrid>
      <w:tr w:rsidR="0000040F" w:rsidRPr="00FE190B" w14:paraId="58E0F238" w14:textId="77777777">
        <w:trPr>
          <w:trHeight w:val="300"/>
        </w:trPr>
        <w:tc>
          <w:tcPr>
            <w:tcW w:w="9689" w:type="dxa"/>
            <w:vAlign w:val="center"/>
          </w:tcPr>
          <w:p w14:paraId="13EBD1EB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color w:val="000000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00040F" w:rsidRPr="00FE190B" w14:paraId="0671D4C5" w14:textId="77777777">
        <w:trPr>
          <w:trHeight w:val="532"/>
        </w:trPr>
        <w:tc>
          <w:tcPr>
            <w:tcW w:w="9689" w:type="dxa"/>
            <w:vAlign w:val="center"/>
          </w:tcPr>
          <w:p w14:paraId="23991D75" w14:textId="77777777" w:rsidR="00CF4B15" w:rsidRPr="00FE190B" w:rsidRDefault="00284D11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E190B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ГОСУДАРСТВЕННОЕ АВТОНОМНОЕ ПРОФЕССИОНАЛЬНОЕ </w:t>
            </w:r>
          </w:p>
          <w:p w14:paraId="48B943FB" w14:textId="1271676B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color w:val="000000"/>
                <w:sz w:val="24"/>
                <w:szCs w:val="24"/>
              </w:rPr>
              <w:t>ОБРАЗОВАТЕЛЬНОЕ УЧРЕЖДЕНИЕ ТЮМЕНСКОЙ ОБЛАСТИ</w:t>
            </w:r>
          </w:p>
        </w:tc>
      </w:tr>
      <w:tr w:rsidR="0000040F" w:rsidRPr="00FE190B" w14:paraId="1F2123F8" w14:textId="77777777">
        <w:trPr>
          <w:trHeight w:val="300"/>
        </w:trPr>
        <w:tc>
          <w:tcPr>
            <w:tcW w:w="9689" w:type="dxa"/>
            <w:vAlign w:val="center"/>
          </w:tcPr>
          <w:p w14:paraId="31D1D292" w14:textId="77777777" w:rsidR="00CF4B15" w:rsidRPr="00FE190B" w:rsidRDefault="00CF4B15" w:rsidP="00CF4B1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</w:pPr>
            <w:r w:rsidRPr="00FE190B">
              <w:rPr>
                <w:rFonts w:ascii="Arial" w:eastAsia="Times New Roman" w:hAnsi="Arial" w:cs="Arial"/>
                <w:color w:val="000000"/>
                <w:spacing w:val="-5"/>
                <w:sz w:val="24"/>
                <w:szCs w:val="24"/>
              </w:rPr>
              <w:t>«ГОЛЫШМАНОВСКИЙ АГРОПЕДАГОГИЧЕСКИЙ КОЛЛЕДЖ»</w:t>
            </w:r>
          </w:p>
          <w:p w14:paraId="5987F72A" w14:textId="77777777" w:rsidR="00CF4B15" w:rsidRPr="00FE190B" w:rsidRDefault="00CF4B15" w:rsidP="00CF4B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E190B">
              <w:rPr>
                <w:rFonts w:ascii="Arial" w:eastAsia="Times New Roman" w:hAnsi="Arial" w:cs="Arial"/>
                <w:bCs/>
                <w:color w:val="000000"/>
                <w:spacing w:val="-5"/>
                <w:sz w:val="24"/>
                <w:szCs w:val="24"/>
              </w:rPr>
              <w:t>(ГАПОУ ТО «Голышмановский агропедколледж»)</w:t>
            </w:r>
          </w:p>
          <w:p w14:paraId="0384F7C0" w14:textId="440BE413" w:rsidR="0000040F" w:rsidRPr="00FE190B" w:rsidRDefault="0000040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6DA2CE" w14:textId="29341A3B" w:rsidR="0000040F" w:rsidRPr="00FE190B" w:rsidRDefault="0000040F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4EDF0DD8" w14:textId="5E22EB16" w:rsidR="00CF4B15" w:rsidRPr="00FE190B" w:rsidRDefault="00CF4B1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7CA1A01A" w14:textId="5F8801F9" w:rsidR="00CF4B15" w:rsidRPr="00FE190B" w:rsidRDefault="00CF4B1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7FC0A976" w14:textId="77777777" w:rsidR="00CF4B15" w:rsidRPr="00FE190B" w:rsidRDefault="00CF4B1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14:paraId="6A0B9E23" w14:textId="6E4CC6BE" w:rsidR="0000040F" w:rsidRPr="00FE190B" w:rsidRDefault="00284D11">
      <w:pPr>
        <w:spacing w:after="0" w:line="240" w:lineRule="auto"/>
        <w:ind w:firstLine="6096"/>
        <w:contextualSpacing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Приложение </w:t>
      </w:r>
      <w:r w:rsidR="00CF4B15" w:rsidRPr="00FE190B">
        <w:rPr>
          <w:rFonts w:ascii="Arial" w:hAnsi="Arial" w:cs="Arial"/>
          <w:sz w:val="24"/>
          <w:szCs w:val="24"/>
        </w:rPr>
        <w:t>7</w:t>
      </w:r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05545EC3" w14:textId="77777777" w:rsidR="00FE190B" w:rsidRDefault="00284D11">
      <w:pPr>
        <w:spacing w:after="0" w:line="240" w:lineRule="auto"/>
        <w:ind w:firstLine="6096"/>
        <w:contextualSpacing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 к ООП ППССЗ по </w:t>
      </w:r>
    </w:p>
    <w:p w14:paraId="5ABE94BB" w14:textId="10C41D1C" w:rsidR="0000040F" w:rsidRPr="00FE190B" w:rsidRDefault="00284D11">
      <w:pPr>
        <w:spacing w:after="0" w:line="240" w:lineRule="auto"/>
        <w:ind w:firstLine="6096"/>
        <w:contextualSpacing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специальности </w:t>
      </w:r>
    </w:p>
    <w:p w14:paraId="36C6E058" w14:textId="77777777" w:rsidR="00FE190B" w:rsidRPr="00FE190B" w:rsidRDefault="00284D11">
      <w:pPr>
        <w:spacing w:after="0" w:line="240" w:lineRule="auto"/>
        <w:ind w:firstLine="6096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25.02.08 Эксплуатация</w:t>
      </w:r>
    </w:p>
    <w:p w14:paraId="368FA806" w14:textId="44A870F4" w:rsidR="00FE190B" w:rsidRPr="00FE190B" w:rsidRDefault="00284D11" w:rsidP="00FE190B">
      <w:pPr>
        <w:spacing w:after="0" w:line="240" w:lineRule="auto"/>
        <w:ind w:firstLine="6096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беспилотных </w:t>
      </w:r>
    </w:p>
    <w:p w14:paraId="6C313000" w14:textId="77777777" w:rsidR="0000040F" w:rsidRPr="00FE190B" w:rsidRDefault="00284D11">
      <w:pPr>
        <w:spacing w:after="0" w:line="240" w:lineRule="auto"/>
        <w:ind w:firstLine="6096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авиационных систем</w:t>
      </w:r>
    </w:p>
    <w:p w14:paraId="360B6065" w14:textId="77777777" w:rsidR="0000040F" w:rsidRPr="00FE190B" w:rsidRDefault="0000040F">
      <w:pPr>
        <w:jc w:val="center"/>
        <w:rPr>
          <w:rFonts w:ascii="Arial" w:hAnsi="Arial" w:cs="Arial"/>
          <w:sz w:val="24"/>
          <w:szCs w:val="24"/>
        </w:rPr>
      </w:pPr>
    </w:p>
    <w:p w14:paraId="6D7DC7D9" w14:textId="77777777" w:rsidR="0000040F" w:rsidRPr="00FE190B" w:rsidRDefault="0000040F">
      <w:pPr>
        <w:jc w:val="center"/>
        <w:rPr>
          <w:rFonts w:ascii="Arial" w:hAnsi="Arial" w:cs="Arial"/>
          <w:sz w:val="24"/>
          <w:szCs w:val="24"/>
        </w:rPr>
      </w:pPr>
    </w:p>
    <w:p w14:paraId="0D68C2C7" w14:textId="77777777" w:rsidR="0000040F" w:rsidRPr="00FE190B" w:rsidRDefault="0000040F">
      <w:pPr>
        <w:jc w:val="center"/>
        <w:rPr>
          <w:rFonts w:ascii="Arial" w:hAnsi="Arial" w:cs="Arial"/>
          <w:sz w:val="24"/>
          <w:szCs w:val="24"/>
        </w:rPr>
      </w:pPr>
    </w:p>
    <w:p w14:paraId="63C41208" w14:textId="77777777" w:rsidR="0000040F" w:rsidRPr="00FE190B" w:rsidRDefault="0000040F">
      <w:pPr>
        <w:ind w:firstLine="709"/>
        <w:jc w:val="center"/>
        <w:rPr>
          <w:rFonts w:ascii="Arial" w:hAnsi="Arial" w:cs="Arial"/>
          <w:sz w:val="24"/>
          <w:szCs w:val="24"/>
        </w:rPr>
      </w:pPr>
    </w:p>
    <w:p w14:paraId="73F4B3AA" w14:textId="77777777" w:rsidR="0000040F" w:rsidRPr="0006798B" w:rsidRDefault="00284D11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t>РАБОЧАЯ ПРОГРАММА</w:t>
      </w:r>
    </w:p>
    <w:p w14:paraId="0D9D7D24" w14:textId="77777777" w:rsidR="0000040F" w:rsidRPr="0006798B" w:rsidRDefault="00284D11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t xml:space="preserve"> УЧЕБНОЙ ДИСЦИПЛИНЫ</w:t>
      </w:r>
    </w:p>
    <w:p w14:paraId="6DD695A2" w14:textId="77777777" w:rsidR="0000040F" w:rsidRPr="0006798B" w:rsidRDefault="0000040F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5C375399" w14:textId="77777777" w:rsidR="0000040F" w:rsidRPr="0006798B" w:rsidRDefault="00284D11">
      <w:pPr>
        <w:spacing w:after="0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t>ОПЦ.07 ИНФОРМАЦИОННЫЕ ТЕХНОЛОГИИ В</w:t>
      </w:r>
      <w:r w:rsidRPr="0006798B">
        <w:rPr>
          <w:rFonts w:ascii="Arial" w:hAnsi="Arial" w:cs="Arial"/>
          <w:b/>
          <w:sz w:val="24"/>
          <w:szCs w:val="24"/>
        </w:rPr>
        <w:br/>
        <w:t>ПРОФЕССИОНАЛЬНОЙ ДЕЯТЕЛЬНОСТИ</w:t>
      </w:r>
    </w:p>
    <w:p w14:paraId="518EF636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74886974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3042804D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0240D8E0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0CCCC71F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26FF9727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3656880E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38619267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123A5908" w14:textId="77777777" w:rsidR="0000040F" w:rsidRPr="00FE190B" w:rsidRDefault="00000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Arial" w:hAnsi="Arial" w:cs="Arial"/>
          <w:bCs/>
          <w:sz w:val="24"/>
          <w:szCs w:val="24"/>
        </w:rPr>
      </w:pPr>
    </w:p>
    <w:p w14:paraId="637632B0" w14:textId="77777777" w:rsidR="0000040F" w:rsidRPr="00FE190B" w:rsidRDefault="00000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Arial" w:hAnsi="Arial" w:cs="Arial"/>
          <w:bCs/>
          <w:sz w:val="24"/>
          <w:szCs w:val="24"/>
        </w:rPr>
      </w:pPr>
    </w:p>
    <w:p w14:paraId="48837F46" w14:textId="220B5E79" w:rsidR="0000040F" w:rsidRPr="00FE190B" w:rsidRDefault="00CF4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Cs/>
          <w:sz w:val="24"/>
          <w:szCs w:val="24"/>
        </w:rPr>
        <w:t>Голышманово,</w:t>
      </w:r>
      <w:r w:rsidR="00284D11" w:rsidRPr="00FE190B">
        <w:rPr>
          <w:rFonts w:ascii="Arial" w:hAnsi="Arial" w:cs="Arial"/>
          <w:bCs/>
          <w:sz w:val="24"/>
          <w:szCs w:val="24"/>
        </w:rPr>
        <w:t xml:space="preserve"> 2025</w:t>
      </w:r>
    </w:p>
    <w:p w14:paraId="31129CFF" w14:textId="77777777" w:rsidR="0000040F" w:rsidRPr="00FE190B" w:rsidRDefault="00284D11" w:rsidP="00CF4B15">
      <w:pPr>
        <w:jc w:val="both"/>
        <w:rPr>
          <w:rFonts w:ascii="Arial" w:hAnsi="Arial" w:cs="Arial"/>
          <w:bCs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72390" distB="72390" distL="72390" distR="72390" simplePos="0" relativeHeight="251659264" behindDoc="0" locked="0" layoutInCell="0" allowOverlap="1" wp14:anchorId="72CEC0D2" wp14:editId="00C83A85">
                <wp:simplePos x="0" y="0"/>
                <wp:positionH relativeFrom="column">
                  <wp:posOffset>6062345</wp:posOffset>
                </wp:positionH>
                <wp:positionV relativeFrom="paragraph">
                  <wp:posOffset>232410</wp:posOffset>
                </wp:positionV>
                <wp:extent cx="434340" cy="353060"/>
                <wp:effectExtent l="0" t="0" r="0" b="0"/>
                <wp:wrapNone/>
                <wp:docPr id="4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34340" cy="35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3172033F" w14:textId="77777777" w:rsidR="0000040F" w:rsidRDefault="0000040F"/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CEC0D2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left:0;text-align:left;margin-left:477.35pt;margin-top:18.3pt;width:34.2pt;height:27.8pt;z-index:251659264;visibility:visible;mso-wrap-style:square;mso-wrap-distance-left:5.7pt;mso-wrap-distance-top:5.7pt;mso-wrap-distance-right:5.7pt;mso-wrap-distance-bottom:5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0KfvAEAAGYDAAAOAAAAZHJzL2Uyb0RvYy54bWysU9uO2yAQfa/Uf0C8N3Yuu91acVbbrlJV&#10;6mWl7X4AxhAjAYMGNnb+vgO5NGrfqtoSyVw4nHMGr+8nZ9leYTTgWz6f1ZwpL6E3ftfyl5/bd3ec&#10;xSR8Lyx41fKDivx+8/bNegyNWsAAtlfICMTHZgwtH1IKTVVFOSgn4gyC8lTUgE4kCnFX9ShGQne2&#10;WtT1bTUC9gFBqhgp+3gs8k3B11rJ9EPrqBKzLSduqaxY1i6v1WYtmh2KMBh5oiH+gYUTxtOhF6hH&#10;kQR7RfMXlDMSIYJOMwmuAq2NVEUDqZnXf6h5HkRQRQuZE8PFpvj/YOX3/RMy07d8xZkXjka0RfqZ&#10;Z2fGEBtqeA7UkqaPMNGEz/mYk934DXraIl4TFPmTRpdtIGGMusnxw8VlNSUmKbla0ksVSaXlzbK+&#10;LVOoRHPeHDCmzwocy39ajjTEAi72X2MiWtR6bslnRbCm3xprS4C77pNFthc08G15MmPactVWZWFZ&#10;wFFimrrppLaD/kC67BdPHn+YrzLPVILVzfsFBXhd6a4rwssB6GYduXp4IE+0KXzzcUdkYpIDGmbh&#10;dLp4+bZcx6Xr9+ex+QUAAP//AwBQSwMEFAAGAAgAAAAhAAcmbNLeAAAACgEAAA8AAABkcnMvZG93&#10;bnJldi54bWxMj0FuwjAQRfeVegdrKnVTFYcASQlxUFupVbdQDjCJhyQiHkexIeH2NauyHP2n/9/k&#10;28l04kKDay0rmM8iEMSV1S3XCg6/X69vIJxH1thZJgVXcrAtHh9yzLQdeUeXva9FKGGXoYLG+z6T&#10;0lUNGXQz2xOH7GgHgz6cQy31gGMoN52MoyiRBlsOCw329NlQddqfjYLjz/iyWo/ltz+ku2XygW1a&#10;2qtSz0/T+waEp8n/w3DTD+pQBKfSnlk70SlYr5ZpQBUskgTEDYjixRxEGaI4Blnk8v6F4g8AAP//&#10;AwBQSwECLQAUAAYACAAAACEAtoM4kv4AAADhAQAAEwAAAAAAAAAAAAAAAAAAAAAAW0NvbnRlbnRf&#10;VHlwZXNdLnhtbFBLAQItABQABgAIAAAAIQA4/SH/1gAAAJQBAAALAAAAAAAAAAAAAAAAAC8BAABf&#10;cmVscy8ucmVsc1BLAQItABQABgAIAAAAIQDzb0KfvAEAAGYDAAAOAAAAAAAAAAAAAAAAAC4CAABk&#10;cnMvZTJvRG9jLnhtbFBLAQItABQABgAIAAAAIQAHJmzS3gAAAAoBAAAPAAAAAAAAAAAAAAAAABYE&#10;AABkcnMvZG93bnJldi54bWxQSwUGAAAAAAQABADzAAAAIQUAAAAA&#10;" o:allowincell="f" stroked="f">
                <v:textbox>
                  <w:txbxContent>
                    <w:p w14:paraId="3172033F" w14:textId="77777777" w:rsidR="0000040F" w:rsidRDefault="0000040F"/>
                  </w:txbxContent>
                </v:textbox>
              </v:shape>
            </w:pict>
          </mc:Fallback>
        </mc:AlternateContent>
      </w:r>
    </w:p>
    <w:p w14:paraId="321DA0E7" w14:textId="522D667A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25.02.08 Эксплуатация беспилотных авиационных систем, утвержденным приказом Министерства просвещения Российской Федерации от 09.01.2023г. № 2 </w:t>
      </w:r>
      <w:r w:rsidRPr="00FE190B">
        <w:rPr>
          <w:rFonts w:ascii="Arial" w:hAnsi="Arial" w:cs="Arial"/>
          <w:bCs/>
          <w:sz w:val="24"/>
          <w:szCs w:val="24"/>
        </w:rPr>
        <w:t xml:space="preserve">(с изменениями и дополнениями от 3 июля 2024 г.), </w:t>
      </w:r>
      <w:r w:rsidRPr="00FE190B">
        <w:rPr>
          <w:rFonts w:ascii="Arial" w:hAnsi="Arial" w:cs="Arial"/>
          <w:sz w:val="24"/>
          <w:szCs w:val="24"/>
        </w:rPr>
        <w:t>проектом</w:t>
      </w:r>
      <w:r w:rsidRPr="00FE190B">
        <w:rPr>
          <w:rFonts w:ascii="Arial" w:hAnsi="Arial" w:cs="Arial"/>
          <w:color w:val="FF0000"/>
          <w:sz w:val="24"/>
          <w:szCs w:val="24"/>
        </w:rPr>
        <w:t xml:space="preserve"> </w:t>
      </w:r>
      <w:r w:rsidRPr="00FE190B">
        <w:rPr>
          <w:rFonts w:ascii="Arial" w:hAnsi="Arial" w:cs="Arial"/>
          <w:color w:val="000000"/>
          <w:sz w:val="24"/>
          <w:szCs w:val="24"/>
        </w:rPr>
        <w:t xml:space="preserve">примерной образовательной программы по специальности </w:t>
      </w:r>
      <w:r w:rsidRPr="00FE190B">
        <w:rPr>
          <w:rFonts w:ascii="Arial" w:hAnsi="Arial" w:cs="Arial"/>
          <w:sz w:val="24"/>
          <w:szCs w:val="24"/>
        </w:rPr>
        <w:t>25.02.08 Эксплуатация беспилотных авиационных систем, разработанной Федеральным учебно-методическим объединением в системе среднего профессионального образования по укрупненным группам профессий, специальностей 25.00.00 Аэронавигация и эксплуатация авиационной и ракетно-космической техники, рабочей программой воспитания ГАПОУ ТО «</w:t>
      </w:r>
      <w:bookmarkStart w:id="0" w:name="_Hlk214566174"/>
      <w:r w:rsidR="00CF4B15" w:rsidRPr="00FE190B">
        <w:rPr>
          <w:rFonts w:ascii="Arial" w:eastAsia="Times New Roman" w:hAnsi="Arial" w:cs="Arial"/>
          <w:sz w:val="24"/>
          <w:szCs w:val="24"/>
        </w:rPr>
        <w:t>Голышмановский агропедагогический колледж</w:t>
      </w:r>
      <w:bookmarkEnd w:id="0"/>
      <w:r w:rsidRPr="00FE190B">
        <w:rPr>
          <w:rFonts w:ascii="Arial" w:hAnsi="Arial" w:cs="Arial"/>
          <w:sz w:val="24"/>
          <w:szCs w:val="24"/>
        </w:rPr>
        <w:t>» по специальности 25.02.08 Эксплуатация беспилотных авиационных систем.</w:t>
      </w:r>
    </w:p>
    <w:p w14:paraId="35B29596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F2162E7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EDBEF5D" w14:textId="1783293B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98B">
        <w:rPr>
          <w:rFonts w:ascii="Arial" w:hAnsi="Arial" w:cs="Arial"/>
          <w:b/>
          <w:color w:val="000000"/>
          <w:sz w:val="24"/>
          <w:szCs w:val="24"/>
        </w:rPr>
        <w:t>Организация-разработчик</w:t>
      </w:r>
      <w:r w:rsidRPr="00FE190B">
        <w:rPr>
          <w:rFonts w:ascii="Arial" w:hAnsi="Arial" w:cs="Arial"/>
          <w:color w:val="000000"/>
          <w:sz w:val="24"/>
          <w:szCs w:val="24"/>
        </w:rPr>
        <w:t>: ГАПОУ ТО «</w:t>
      </w:r>
      <w:r w:rsidR="00CF4B15" w:rsidRPr="00FE190B">
        <w:rPr>
          <w:rFonts w:ascii="Arial" w:eastAsia="Times New Roman" w:hAnsi="Arial" w:cs="Arial"/>
          <w:sz w:val="24"/>
          <w:szCs w:val="24"/>
        </w:rPr>
        <w:t>Голышмановский агропедагогический колледж</w:t>
      </w:r>
      <w:r w:rsidRPr="00FE190B">
        <w:rPr>
          <w:rFonts w:ascii="Arial" w:hAnsi="Arial" w:cs="Arial"/>
          <w:color w:val="000000"/>
          <w:sz w:val="24"/>
          <w:szCs w:val="24"/>
        </w:rPr>
        <w:t>»</w:t>
      </w:r>
    </w:p>
    <w:p w14:paraId="367AAC83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Hlk41573363"/>
      <w:bookmarkEnd w:id="1"/>
    </w:p>
    <w:p w14:paraId="1B38DC62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B707D28" w14:textId="157E402D" w:rsidR="0006798B" w:rsidRPr="00FE190B" w:rsidRDefault="00284D11" w:rsidP="0006798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6798B">
        <w:rPr>
          <w:rFonts w:ascii="Arial" w:hAnsi="Arial" w:cs="Arial"/>
          <w:b/>
          <w:color w:val="000000"/>
          <w:sz w:val="24"/>
          <w:szCs w:val="24"/>
        </w:rPr>
        <w:t>Разработчики</w:t>
      </w:r>
      <w:r w:rsidRPr="0006798B">
        <w:rPr>
          <w:rFonts w:ascii="Arial" w:hAnsi="Arial" w:cs="Arial"/>
          <w:b/>
          <w:sz w:val="24"/>
          <w:szCs w:val="24"/>
        </w:rPr>
        <w:t>:</w:t>
      </w:r>
      <w:r w:rsidRPr="00FE190B">
        <w:rPr>
          <w:rFonts w:ascii="Arial" w:hAnsi="Arial" w:cs="Arial"/>
          <w:sz w:val="24"/>
          <w:szCs w:val="24"/>
        </w:rPr>
        <w:t xml:space="preserve"> </w:t>
      </w:r>
      <w:r w:rsidR="00CF4B15" w:rsidRPr="00FE190B">
        <w:rPr>
          <w:rFonts w:ascii="Arial" w:hAnsi="Arial" w:cs="Arial"/>
          <w:sz w:val="24"/>
          <w:szCs w:val="24"/>
        </w:rPr>
        <w:t>учебно-методический отдел</w:t>
      </w:r>
      <w:r w:rsidR="0006798B" w:rsidRPr="0006798B">
        <w:rPr>
          <w:rFonts w:ascii="Arial" w:hAnsi="Arial" w:cs="Arial"/>
          <w:color w:val="000000"/>
          <w:sz w:val="24"/>
          <w:szCs w:val="24"/>
        </w:rPr>
        <w:t xml:space="preserve"> </w:t>
      </w:r>
      <w:r w:rsidR="0006798B" w:rsidRPr="00FE190B">
        <w:rPr>
          <w:rFonts w:ascii="Arial" w:hAnsi="Arial" w:cs="Arial"/>
          <w:color w:val="000000"/>
          <w:sz w:val="24"/>
          <w:szCs w:val="24"/>
        </w:rPr>
        <w:t>ГАПОУ ТО «</w:t>
      </w:r>
      <w:r w:rsidR="0006798B" w:rsidRPr="00FE190B">
        <w:rPr>
          <w:rFonts w:ascii="Arial" w:eastAsia="Times New Roman" w:hAnsi="Arial" w:cs="Arial"/>
          <w:sz w:val="24"/>
          <w:szCs w:val="24"/>
        </w:rPr>
        <w:t>Голышмановский агропедагогический колледж</w:t>
      </w:r>
      <w:r w:rsidR="0006798B" w:rsidRPr="00FE190B">
        <w:rPr>
          <w:rFonts w:ascii="Arial" w:hAnsi="Arial" w:cs="Arial"/>
          <w:color w:val="000000"/>
          <w:sz w:val="24"/>
          <w:szCs w:val="24"/>
        </w:rPr>
        <w:t>»</w:t>
      </w:r>
    </w:p>
    <w:p w14:paraId="6153DD4B" w14:textId="5A2E4309" w:rsidR="0000040F" w:rsidRPr="00FE190B" w:rsidRDefault="0000040F" w:rsidP="00CF4B15">
      <w:pPr>
        <w:tabs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95D749D" w14:textId="77777777" w:rsidR="0000040F" w:rsidRPr="00FE190B" w:rsidRDefault="0000040F">
      <w:pPr>
        <w:widowControl w:val="0"/>
        <w:tabs>
          <w:tab w:val="left" w:pos="74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9E12397" w14:textId="3F86F602" w:rsidR="0000040F" w:rsidRPr="00FE190B" w:rsidRDefault="00000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854"/>
      </w:tblGrid>
      <w:tr w:rsidR="00CF4B15" w:rsidRPr="00FE190B" w14:paraId="0F70FDFB" w14:textId="77777777" w:rsidTr="00CF5322">
        <w:tc>
          <w:tcPr>
            <w:tcW w:w="9854" w:type="dxa"/>
          </w:tcPr>
          <w:p w14:paraId="116FF75A" w14:textId="77777777" w:rsidR="00CF4B15" w:rsidRPr="00FE190B" w:rsidRDefault="00CF4B15" w:rsidP="00CF4B15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E190B">
              <w:rPr>
                <w:rFonts w:ascii="Arial" w:eastAsia="Times New Roman" w:hAnsi="Arial" w:cs="Arial"/>
                <w:sz w:val="24"/>
                <w:szCs w:val="24"/>
              </w:rPr>
              <w:t>РАССМОТРЕНО и ОДОБРЕНО</w:t>
            </w:r>
          </w:p>
        </w:tc>
      </w:tr>
    </w:tbl>
    <w:p w14:paraId="7CCC4831" w14:textId="699BB88C" w:rsidR="00CF4B15" w:rsidRPr="00FE190B" w:rsidRDefault="00FE190B" w:rsidP="00CF4B15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</w:rPr>
      </w:pPr>
      <w:bookmarkStart w:id="2" w:name="_Hlk214563034"/>
      <w:r>
        <w:rPr>
          <w:rFonts w:ascii="Arial" w:eastAsia="Times New Roman" w:hAnsi="Arial" w:cs="Arial"/>
          <w:iCs/>
          <w:sz w:val="24"/>
          <w:szCs w:val="24"/>
        </w:rPr>
        <w:t xml:space="preserve">           </w:t>
      </w:r>
      <w:r w:rsidR="00CF4B15" w:rsidRPr="00FE190B">
        <w:rPr>
          <w:rFonts w:ascii="Arial" w:eastAsia="Times New Roman" w:hAnsi="Arial" w:cs="Arial"/>
          <w:iCs/>
          <w:sz w:val="24"/>
          <w:szCs w:val="24"/>
        </w:rPr>
        <w:t>на заседании методического совета</w:t>
      </w:r>
    </w:p>
    <w:p w14:paraId="43FA80FA" w14:textId="26C5B809" w:rsidR="00CF4B15" w:rsidRPr="00FE190B" w:rsidRDefault="00FE190B" w:rsidP="00CF4B15">
      <w:pPr>
        <w:spacing w:after="0" w:line="240" w:lineRule="auto"/>
        <w:rPr>
          <w:rFonts w:ascii="Arial" w:eastAsia="Times New Roman" w:hAnsi="Arial" w:cs="Arial"/>
          <w:iCs/>
          <w:sz w:val="24"/>
          <w:szCs w:val="24"/>
        </w:rPr>
        <w:sectPr w:rsidR="00CF4B15" w:rsidRPr="00FE190B">
          <w:footerReference w:type="even" r:id="rId9"/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326"/>
        </w:sectPr>
      </w:pPr>
      <w:r>
        <w:rPr>
          <w:rFonts w:ascii="Arial" w:eastAsia="Times New Roman" w:hAnsi="Arial" w:cs="Arial"/>
          <w:iCs/>
          <w:sz w:val="24"/>
          <w:szCs w:val="24"/>
        </w:rPr>
        <w:t xml:space="preserve">           </w:t>
      </w:r>
      <w:r w:rsidR="00CF4B15" w:rsidRPr="00FE190B">
        <w:rPr>
          <w:rFonts w:ascii="Arial" w:eastAsia="Times New Roman" w:hAnsi="Arial" w:cs="Arial"/>
          <w:iCs/>
          <w:sz w:val="24"/>
          <w:szCs w:val="24"/>
        </w:rPr>
        <w:t>Протокол №2 от «12» сентября 2025</w:t>
      </w:r>
    </w:p>
    <w:bookmarkEnd w:id="2"/>
    <w:p w14:paraId="3706EE24" w14:textId="77777777" w:rsidR="0000040F" w:rsidRPr="0006798B" w:rsidRDefault="00284D11">
      <w:pPr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p w14:paraId="1FEAB6DE" w14:textId="77777777" w:rsidR="0000040F" w:rsidRPr="00FE190B" w:rsidRDefault="0000040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392"/>
        <w:gridCol w:w="8505"/>
        <w:gridCol w:w="1134"/>
      </w:tblGrid>
      <w:tr w:rsidR="0000040F" w:rsidRPr="00FE190B" w14:paraId="64F26F4C" w14:textId="77777777">
        <w:tc>
          <w:tcPr>
            <w:tcW w:w="392" w:type="dxa"/>
            <w:vAlign w:val="center"/>
          </w:tcPr>
          <w:p w14:paraId="0A7629AF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5" w:type="dxa"/>
            <w:vAlign w:val="center"/>
          </w:tcPr>
          <w:p w14:paraId="7229D98A" w14:textId="77777777" w:rsidR="0000040F" w:rsidRPr="00FE190B" w:rsidRDefault="00284D11">
            <w:pPr>
              <w:spacing w:after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ОБЩАЯ ХАРАКТЕРИСТИКА РАБОЧЕЙ ПРОГРАММЫ УЧЕБНОЙ ДИСЦПЛИНЫ</w:t>
            </w:r>
          </w:p>
        </w:tc>
        <w:tc>
          <w:tcPr>
            <w:tcW w:w="1134" w:type="dxa"/>
          </w:tcPr>
          <w:p w14:paraId="4A8B8176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0040F" w:rsidRPr="00FE190B" w14:paraId="6AB0D9B2" w14:textId="77777777">
        <w:trPr>
          <w:trHeight w:val="343"/>
        </w:trPr>
        <w:tc>
          <w:tcPr>
            <w:tcW w:w="392" w:type="dxa"/>
            <w:vAlign w:val="center"/>
          </w:tcPr>
          <w:p w14:paraId="43A491DF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5" w:type="dxa"/>
            <w:vAlign w:val="center"/>
          </w:tcPr>
          <w:p w14:paraId="1B7CFAFF" w14:textId="77777777" w:rsidR="0000040F" w:rsidRPr="00FE190B" w:rsidRDefault="00284D11">
            <w:pPr>
              <w:spacing w:after="360"/>
              <w:ind w:left="284" w:hanging="25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24B5BA17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0040F" w:rsidRPr="00FE190B" w14:paraId="65AD5960" w14:textId="77777777">
        <w:tc>
          <w:tcPr>
            <w:tcW w:w="392" w:type="dxa"/>
            <w:vAlign w:val="center"/>
          </w:tcPr>
          <w:p w14:paraId="1D9C7D99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5" w:type="dxa"/>
            <w:vAlign w:val="center"/>
          </w:tcPr>
          <w:p w14:paraId="178B1AB2" w14:textId="77777777" w:rsidR="0000040F" w:rsidRPr="00FE190B" w:rsidRDefault="00284D11">
            <w:pPr>
              <w:spacing w:after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</w:tcPr>
          <w:p w14:paraId="4E8BD669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00040F" w:rsidRPr="00FE190B" w14:paraId="5A5CD600" w14:textId="77777777">
        <w:tc>
          <w:tcPr>
            <w:tcW w:w="392" w:type="dxa"/>
            <w:vAlign w:val="center"/>
          </w:tcPr>
          <w:p w14:paraId="464AB2E8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5" w:type="dxa"/>
            <w:vAlign w:val="center"/>
          </w:tcPr>
          <w:p w14:paraId="3ABE51DD" w14:textId="77777777" w:rsidR="0000040F" w:rsidRPr="00FE190B" w:rsidRDefault="00284D11">
            <w:pPr>
              <w:spacing w:after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32574E1F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00040F" w:rsidRPr="00FE190B" w14:paraId="2FA5D75B" w14:textId="77777777">
        <w:tc>
          <w:tcPr>
            <w:tcW w:w="392" w:type="dxa"/>
            <w:vAlign w:val="center"/>
          </w:tcPr>
          <w:p w14:paraId="368A9691" w14:textId="77777777" w:rsidR="0000040F" w:rsidRPr="00FE190B" w:rsidRDefault="0000040F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5" w:type="dxa"/>
            <w:vAlign w:val="center"/>
          </w:tcPr>
          <w:p w14:paraId="7DBF06F9" w14:textId="77777777" w:rsidR="0000040F" w:rsidRPr="00FE190B" w:rsidRDefault="00284D11">
            <w:pPr>
              <w:spacing w:after="36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Приложение  Фонд оценочных средств для промежуточной аттестации обучающихся</w:t>
            </w:r>
          </w:p>
        </w:tc>
        <w:tc>
          <w:tcPr>
            <w:tcW w:w="1134" w:type="dxa"/>
          </w:tcPr>
          <w:p w14:paraId="247B778B" w14:textId="77777777" w:rsidR="0000040F" w:rsidRPr="00FE190B" w:rsidRDefault="00284D11">
            <w:pPr>
              <w:spacing w:after="36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</w:tbl>
    <w:p w14:paraId="084378F5" w14:textId="77777777" w:rsidR="0000040F" w:rsidRPr="00FE190B" w:rsidRDefault="0000040F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14:paraId="1F83F9A4" w14:textId="77777777" w:rsidR="0000040F" w:rsidRPr="00FE190B" w:rsidRDefault="00284D11">
      <w:pPr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br w:type="page" w:clear="all"/>
      </w:r>
    </w:p>
    <w:p w14:paraId="250CC99E" w14:textId="77777777" w:rsidR="0000040F" w:rsidRPr="0006798B" w:rsidRDefault="00284D11">
      <w:pPr>
        <w:pStyle w:val="BodyTextIndent11"/>
        <w:ind w:left="0"/>
        <w:jc w:val="center"/>
        <w:rPr>
          <w:rFonts w:ascii="Arial" w:hAnsi="Arial" w:cs="Arial"/>
          <w:b/>
          <w:szCs w:val="24"/>
        </w:rPr>
      </w:pPr>
      <w:r w:rsidRPr="0006798B">
        <w:rPr>
          <w:rFonts w:ascii="Arial" w:hAnsi="Arial" w:cs="Arial"/>
          <w:b/>
          <w:szCs w:val="24"/>
        </w:rPr>
        <w:lastRenderedPageBreak/>
        <w:t>1. ОБЩАЯ ХАРАКТЕРИСТИКА РАБОЧЕЙ ПРОГРАММЫ УЧЕБНОЙ ДИСЦИПЛИНЫ</w:t>
      </w:r>
    </w:p>
    <w:p w14:paraId="769F7F59" w14:textId="77777777" w:rsidR="0000040F" w:rsidRPr="00FE190B" w:rsidRDefault="00284D11">
      <w:pPr>
        <w:pStyle w:val="BodyTextIndent11"/>
        <w:ind w:left="1414"/>
        <w:jc w:val="center"/>
        <w:rPr>
          <w:rFonts w:ascii="Arial" w:hAnsi="Arial" w:cs="Arial"/>
          <w:szCs w:val="24"/>
        </w:rPr>
      </w:pPr>
      <w:r w:rsidRPr="00FE190B">
        <w:rPr>
          <w:rFonts w:ascii="Arial" w:hAnsi="Arial" w:cs="Arial"/>
          <w:szCs w:val="24"/>
        </w:rPr>
        <w:t xml:space="preserve"> </w:t>
      </w:r>
    </w:p>
    <w:p w14:paraId="5FE56813" w14:textId="77777777" w:rsidR="0000040F" w:rsidRPr="00FE190B" w:rsidRDefault="00284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1.1. Область применения рабочей программы</w:t>
      </w:r>
      <w:r w:rsidRPr="00FE190B">
        <w:rPr>
          <w:rFonts w:ascii="Arial" w:hAnsi="Arial" w:cs="Arial"/>
          <w:color w:val="000000"/>
          <w:sz w:val="24"/>
          <w:szCs w:val="24"/>
        </w:rPr>
        <w:tab/>
      </w:r>
    </w:p>
    <w:p w14:paraId="7ED68CB8" w14:textId="77777777" w:rsidR="0000040F" w:rsidRPr="00FE190B" w:rsidRDefault="00284D11">
      <w:pPr>
        <w:pStyle w:val="1e"/>
        <w:ind w:firstLine="709"/>
        <w:contextualSpacing/>
        <w:jc w:val="both"/>
        <w:rPr>
          <w:rFonts w:ascii="Arial" w:hAnsi="Arial" w:cs="Arial"/>
          <w:spacing w:val="-2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Pr="00FE190B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FE190B">
        <w:rPr>
          <w:rFonts w:ascii="Arial" w:hAnsi="Arial" w:cs="Arial"/>
          <w:sz w:val="24"/>
          <w:szCs w:val="24"/>
        </w:rPr>
        <w:t>ОПЦ.07 Информационные технологии в</w:t>
      </w:r>
      <w:r w:rsidRPr="00FE190B">
        <w:rPr>
          <w:rFonts w:ascii="Arial" w:hAnsi="Arial" w:cs="Arial"/>
          <w:sz w:val="24"/>
          <w:szCs w:val="24"/>
        </w:rPr>
        <w:br/>
        <w:t xml:space="preserve"> профессиональной деятельности является обязательной частью образовательной программы в соответствии с ФГОС СПО по </w:t>
      </w:r>
      <w:bookmarkStart w:id="3" w:name="_Hlk41573560"/>
      <w:r w:rsidRPr="00FE190B">
        <w:rPr>
          <w:rFonts w:ascii="Arial" w:hAnsi="Arial" w:cs="Arial"/>
          <w:spacing w:val="-2"/>
          <w:sz w:val="24"/>
          <w:szCs w:val="24"/>
        </w:rPr>
        <w:t>специальности</w:t>
      </w:r>
      <w:r w:rsidRPr="00FE190B">
        <w:rPr>
          <w:rFonts w:ascii="Arial" w:hAnsi="Arial" w:cs="Arial"/>
          <w:color w:val="FF0000"/>
          <w:spacing w:val="-2"/>
          <w:sz w:val="24"/>
          <w:szCs w:val="24"/>
        </w:rPr>
        <w:t xml:space="preserve"> </w:t>
      </w:r>
      <w:bookmarkEnd w:id="3"/>
      <w:r w:rsidRPr="00FE190B">
        <w:rPr>
          <w:rFonts w:ascii="Arial" w:hAnsi="Arial" w:cs="Arial"/>
          <w:spacing w:val="-2"/>
          <w:sz w:val="24"/>
          <w:szCs w:val="24"/>
        </w:rPr>
        <w:t>25.02.08 Эксплуатация беспилотных авиационных систем.</w:t>
      </w:r>
    </w:p>
    <w:p w14:paraId="07E17DA9" w14:textId="77777777" w:rsidR="0000040F" w:rsidRPr="00FE190B" w:rsidRDefault="0000040F">
      <w:pPr>
        <w:pStyle w:val="1e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09E77F6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1.2. Цель и планируемые результаты освоения учебной дисциплины:</w:t>
      </w:r>
    </w:p>
    <w:p w14:paraId="0A6D01B8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1417"/>
        <w:gridCol w:w="4112"/>
        <w:gridCol w:w="4394"/>
      </w:tblGrid>
      <w:tr w:rsidR="0000040F" w:rsidRPr="00FE190B" w14:paraId="330EE472" w14:textId="77777777">
        <w:trPr>
          <w:trHeight w:val="64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7B24F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Код </w:t>
            </w:r>
          </w:p>
          <w:p w14:paraId="5DB0389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ПК, ОК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0C64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024C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00040F" w:rsidRPr="00FE190B" w14:paraId="454F9316" w14:textId="77777777">
        <w:trPr>
          <w:trHeight w:val="212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EA535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01- 04;</w:t>
            </w:r>
          </w:p>
          <w:p w14:paraId="12F4BA26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ПК 4.3</w:t>
            </w:r>
          </w:p>
          <w:p w14:paraId="5195F9C1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3291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применять информационные технологии в профессиональной деятельности;</w:t>
            </w:r>
          </w:p>
          <w:p w14:paraId="39EF82CC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работать в качестве пользователя персонального компьютера; </w:t>
            </w:r>
          </w:p>
          <w:p w14:paraId="3479A6B3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работать с программными средствами (ПС) общего назначения;</w:t>
            </w:r>
          </w:p>
          <w:p w14:paraId="39FCF71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использовать текстовый процессор Microsoft Word;</w:t>
            </w:r>
          </w:p>
          <w:p w14:paraId="38A12ECA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работать с пакетами прикладных программ профессиональной направленности на ЭВМ.</w:t>
            </w:r>
          </w:p>
          <w:p w14:paraId="1A8CBCA6" w14:textId="77777777" w:rsidR="0000040F" w:rsidRPr="00FE190B" w:rsidRDefault="0000040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E7CD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способы автоматизированной обработки информации; </w:t>
            </w:r>
          </w:p>
          <w:p w14:paraId="10225F7E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сетевые технологии обработки и передачи информации;</w:t>
            </w:r>
          </w:p>
          <w:p w14:paraId="11B62B36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современное состояние уровня и направлений развития вычислительной техники и программных средств; </w:t>
            </w:r>
          </w:p>
          <w:p w14:paraId="14A46035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основы современных информационных технологий переработки информации и их влияние на успех в профессиональной деятельности;</w:t>
            </w:r>
          </w:p>
          <w:p w14:paraId="010B7D77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устройство и принцип работы современных средств вычислительной техники;</w:t>
            </w:r>
          </w:p>
          <w:p w14:paraId="30D8F827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работу в локальных и глобальных компьютерных сетях, использование в профессиональной деятельности сетевых технологий обработки и передачи информации;</w:t>
            </w:r>
          </w:p>
          <w:p w14:paraId="0EB4B34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программные средства, защищающие информацию от несанкционированного доступа</w:t>
            </w:r>
          </w:p>
        </w:tc>
      </w:tr>
    </w:tbl>
    <w:p w14:paraId="18CA89B9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D124E62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1.3. </w:t>
      </w:r>
      <w:r w:rsidRPr="00FE190B">
        <w:rPr>
          <w:rFonts w:ascii="Arial" w:hAnsi="Arial" w:cs="Arial"/>
          <w:iCs/>
          <w:sz w:val="24"/>
          <w:szCs w:val="24"/>
        </w:rPr>
        <w:t>Изучение учебной дисциплины обеспечивает формирование части профессиональных и общих компетенций:</w:t>
      </w:r>
    </w:p>
    <w:p w14:paraId="3255C6B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>ОК 01. Выбирать способы решения задач профессиональной деятельности применительно к различным контекстам;</w:t>
      </w:r>
    </w:p>
    <w:p w14:paraId="1FB52E6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>ОК 02. 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04C1E9AE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 xml:space="preserve">ОК 03. Планировать и реализовывать собственное профессиональное и личностное развитие, предпринимательскую деятельность в профессиональной </w:t>
      </w:r>
      <w:r w:rsidRPr="00FE190B">
        <w:rPr>
          <w:rFonts w:ascii="Arial" w:hAnsi="Arial" w:cs="Arial"/>
          <w:iCs/>
          <w:sz w:val="24"/>
          <w:szCs w:val="24"/>
        </w:rPr>
        <w:lastRenderedPageBreak/>
        <w:t>сфере, использовать знания по правовой и финансовой грамотности в различных жизненных ситуациях;</w:t>
      </w:r>
    </w:p>
    <w:p w14:paraId="1E2E7DE6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>ОК 04. Эффективно взаимодействовать и работать в коллективе и команде;</w:t>
      </w:r>
    </w:p>
    <w:p w14:paraId="78A0912E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 xml:space="preserve">ПК 4.3. Осуществлять ведение эксплуатационно-технической документации </w:t>
      </w:r>
    </w:p>
    <w:p w14:paraId="42EE8D7E" w14:textId="77777777" w:rsidR="0000040F" w:rsidRPr="00FE190B" w:rsidRDefault="00284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bookmarkStart w:id="4" w:name="_Hlk41562374"/>
      <w:r w:rsidRPr="00FE190B">
        <w:rPr>
          <w:rFonts w:ascii="Arial" w:hAnsi="Arial" w:cs="Arial"/>
          <w:sz w:val="24"/>
          <w:szCs w:val="24"/>
        </w:rPr>
        <w:t xml:space="preserve">1.4. Использование часов вариативной части ООП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2086"/>
        <w:gridCol w:w="1759"/>
        <w:gridCol w:w="816"/>
        <w:gridCol w:w="844"/>
        <w:gridCol w:w="6"/>
        <w:gridCol w:w="1995"/>
      </w:tblGrid>
      <w:tr w:rsidR="0000040F" w:rsidRPr="00FE190B" w14:paraId="5CFCF1F7" w14:textId="77777777">
        <w:tc>
          <w:tcPr>
            <w:tcW w:w="2217" w:type="dxa"/>
            <w:vMerge w:val="restart"/>
          </w:tcPr>
          <w:p w14:paraId="54B6F74F" w14:textId="77777777" w:rsidR="0000040F" w:rsidRPr="00FE190B" w:rsidRDefault="00284D11">
            <w:pPr>
              <w:tabs>
                <w:tab w:val="left" w:pos="851"/>
              </w:tabs>
              <w:spacing w:before="120"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Дисциплина</w:t>
            </w:r>
          </w:p>
        </w:tc>
        <w:tc>
          <w:tcPr>
            <w:tcW w:w="2693" w:type="dxa"/>
            <w:vMerge w:val="restart"/>
          </w:tcPr>
          <w:p w14:paraId="0A3A780E" w14:textId="77777777" w:rsidR="0000040F" w:rsidRPr="00FE190B" w:rsidRDefault="00284D11">
            <w:pPr>
              <w:spacing w:before="120"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Обоснование</w:t>
            </w:r>
          </w:p>
        </w:tc>
        <w:tc>
          <w:tcPr>
            <w:tcW w:w="4979" w:type="dxa"/>
            <w:gridSpan w:val="5"/>
          </w:tcPr>
          <w:p w14:paraId="001C6936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00040F" w:rsidRPr="00FE190B" w14:paraId="12994FBF" w14:textId="77777777">
        <w:trPr>
          <w:trHeight w:val="525"/>
        </w:trPr>
        <w:tc>
          <w:tcPr>
            <w:tcW w:w="2217" w:type="dxa"/>
            <w:vMerge/>
          </w:tcPr>
          <w:p w14:paraId="6EDB7728" w14:textId="77777777" w:rsidR="0000040F" w:rsidRPr="00FE190B" w:rsidRDefault="0000040F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74772D5E" w14:textId="77777777" w:rsidR="0000040F" w:rsidRPr="00FE190B" w:rsidRDefault="0000040F">
            <w:pPr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5" w:type="dxa"/>
            <w:vMerge w:val="restart"/>
          </w:tcPr>
          <w:p w14:paraId="1B146876" w14:textId="77777777" w:rsidR="0000040F" w:rsidRPr="00FE190B" w:rsidRDefault="00284D11">
            <w:pPr>
              <w:tabs>
                <w:tab w:val="left" w:pos="851"/>
              </w:tabs>
              <w:spacing w:before="120" w:after="0" w:line="240" w:lineRule="auto"/>
              <w:ind w:left="-79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600" w:type="dxa"/>
            <w:gridSpan w:val="3"/>
          </w:tcPr>
          <w:p w14:paraId="78F82D56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-103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1944" w:type="dxa"/>
          </w:tcPr>
          <w:p w14:paraId="63F03E77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-126" w:right="-45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самостоятельная работа обучающихся</w:t>
            </w:r>
          </w:p>
        </w:tc>
      </w:tr>
      <w:tr w:rsidR="0000040F" w:rsidRPr="00FE190B" w14:paraId="74AE8E81" w14:textId="77777777">
        <w:trPr>
          <w:trHeight w:val="70"/>
        </w:trPr>
        <w:tc>
          <w:tcPr>
            <w:tcW w:w="2217" w:type="dxa"/>
            <w:vMerge/>
          </w:tcPr>
          <w:p w14:paraId="1E95172C" w14:textId="77777777" w:rsidR="0000040F" w:rsidRPr="00FE190B" w:rsidRDefault="0000040F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58A6C315" w14:textId="77777777" w:rsidR="0000040F" w:rsidRPr="00FE190B" w:rsidRDefault="0000040F">
            <w:pPr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35" w:type="dxa"/>
            <w:vMerge/>
          </w:tcPr>
          <w:p w14:paraId="1096DD24" w14:textId="77777777" w:rsidR="0000040F" w:rsidRPr="00FE190B" w:rsidRDefault="0000040F">
            <w:pPr>
              <w:tabs>
                <w:tab w:val="left" w:pos="851"/>
              </w:tabs>
              <w:spacing w:before="120"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783" w:type="dxa"/>
          </w:tcPr>
          <w:p w14:paraId="06AE5FC2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ТЗ</w:t>
            </w:r>
          </w:p>
        </w:tc>
        <w:tc>
          <w:tcPr>
            <w:tcW w:w="811" w:type="dxa"/>
          </w:tcPr>
          <w:p w14:paraId="6A9C595C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ПЗ</w:t>
            </w:r>
          </w:p>
        </w:tc>
        <w:tc>
          <w:tcPr>
            <w:tcW w:w="1950" w:type="dxa"/>
            <w:gridSpan w:val="2"/>
          </w:tcPr>
          <w:p w14:paraId="0B1D0DFE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СР</w:t>
            </w:r>
          </w:p>
        </w:tc>
      </w:tr>
      <w:tr w:rsidR="0000040F" w:rsidRPr="00FE190B" w14:paraId="30DEB76A" w14:textId="77777777">
        <w:tc>
          <w:tcPr>
            <w:tcW w:w="2217" w:type="dxa"/>
          </w:tcPr>
          <w:p w14:paraId="679DE4C5" w14:textId="77777777" w:rsidR="0000040F" w:rsidRPr="00FE190B" w:rsidRDefault="00284D11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ОПЦ.07 Информационные технологии в профессиональной деятельности</w:t>
            </w:r>
          </w:p>
        </w:tc>
        <w:tc>
          <w:tcPr>
            <w:tcW w:w="2693" w:type="dxa"/>
          </w:tcPr>
          <w:p w14:paraId="2F5E47CA" w14:textId="77777777" w:rsidR="0000040F" w:rsidRPr="00FE190B" w:rsidRDefault="00284D11">
            <w:pPr>
              <w:spacing w:after="0" w:line="240" w:lineRule="auto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  <w:r w:rsidRPr="00FE190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объема времени, отведенного на дисциплину с целью учета региональных требований работодателей</w:t>
            </w:r>
          </w:p>
        </w:tc>
        <w:tc>
          <w:tcPr>
            <w:tcW w:w="1435" w:type="dxa"/>
          </w:tcPr>
          <w:p w14:paraId="4EF4CB47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  <w:tc>
          <w:tcPr>
            <w:tcW w:w="783" w:type="dxa"/>
          </w:tcPr>
          <w:p w14:paraId="202733CB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10</w:t>
            </w:r>
          </w:p>
        </w:tc>
        <w:tc>
          <w:tcPr>
            <w:tcW w:w="811" w:type="dxa"/>
          </w:tcPr>
          <w:p w14:paraId="1AFAB3C9" w14:textId="77777777" w:rsidR="0000040F" w:rsidRPr="00FE190B" w:rsidRDefault="00284D11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26</w:t>
            </w:r>
          </w:p>
          <w:p w14:paraId="1ECFF2F9" w14:textId="77777777" w:rsidR="0000040F" w:rsidRPr="00FE190B" w:rsidRDefault="0000040F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14:paraId="2AA902D7" w14:textId="77777777" w:rsidR="0000040F" w:rsidRPr="00FE190B" w:rsidRDefault="0000040F">
            <w:pPr>
              <w:tabs>
                <w:tab w:val="left" w:pos="851"/>
              </w:tabs>
              <w:spacing w:after="0" w:line="240" w:lineRule="auto"/>
              <w:ind w:left="240"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</w:tr>
      <w:bookmarkEnd w:id="4"/>
    </w:tbl>
    <w:p w14:paraId="6B2F3805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0D8501D8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42A46FD8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</w:p>
    <w:p w14:paraId="39638A09" w14:textId="77777777" w:rsidR="0000040F" w:rsidRPr="00FE190B" w:rsidRDefault="0000040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AB34992" w14:textId="77777777" w:rsidR="0000040F" w:rsidRPr="00FE190B" w:rsidRDefault="0000040F">
      <w:pPr>
        <w:spacing w:after="0"/>
        <w:ind w:firstLine="709"/>
        <w:jc w:val="both"/>
        <w:rPr>
          <w:rFonts w:ascii="Arial" w:hAnsi="Arial" w:cs="Arial"/>
          <w:iCs/>
          <w:sz w:val="24"/>
          <w:szCs w:val="24"/>
        </w:rPr>
        <w:sectPr w:rsidR="0000040F" w:rsidRPr="00FE190B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1134" w:right="851" w:bottom="851" w:left="1134" w:header="284" w:footer="284" w:gutter="0"/>
          <w:cols w:space="1701"/>
          <w:titlePg/>
          <w:docGrid w:linePitch="360"/>
        </w:sectPr>
      </w:pPr>
    </w:p>
    <w:p w14:paraId="0B1A38C3" w14:textId="77777777" w:rsidR="0000040F" w:rsidRPr="0006798B" w:rsidRDefault="00284D1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80058B3" w14:textId="77777777" w:rsidR="0000040F" w:rsidRPr="00FE190B" w:rsidRDefault="0000040F">
      <w:pPr>
        <w:spacing w:after="0"/>
        <w:rPr>
          <w:rFonts w:ascii="Arial" w:hAnsi="Arial" w:cs="Arial"/>
          <w:sz w:val="24"/>
          <w:szCs w:val="24"/>
        </w:rPr>
      </w:pPr>
    </w:p>
    <w:p w14:paraId="105785ED" w14:textId="77777777" w:rsidR="0000040F" w:rsidRPr="00FE190B" w:rsidRDefault="00284D11">
      <w:pPr>
        <w:spacing w:after="0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2.1. Объем учебной дисциплины и виды учебной работ</w:t>
      </w:r>
    </w:p>
    <w:p w14:paraId="08B97FBC" w14:textId="77777777" w:rsidR="0000040F" w:rsidRPr="00FE190B" w:rsidRDefault="0000040F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571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7797"/>
        <w:gridCol w:w="1774"/>
      </w:tblGrid>
      <w:tr w:rsidR="0000040F" w:rsidRPr="00FE190B" w14:paraId="647BC68B" w14:textId="77777777">
        <w:trPr>
          <w:trHeight w:val="293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661056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8D8032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00040F" w:rsidRPr="00FE190B" w14:paraId="21B73C61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7CAE2A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28222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00040F" w:rsidRPr="00FE190B" w14:paraId="08547640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4099E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1A49B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66</w:t>
            </w:r>
          </w:p>
        </w:tc>
      </w:tr>
      <w:tr w:rsidR="0000040F" w:rsidRPr="00FE190B" w14:paraId="2F9B3C86" w14:textId="77777777">
        <w:trPr>
          <w:trHeight w:val="490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9219D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0040F" w:rsidRPr="00FE190B" w14:paraId="06E4EA12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DA99F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11F27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00040F" w:rsidRPr="00FE190B" w14:paraId="7F2FD708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47248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10168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0040F" w:rsidRPr="00FE190B" w14:paraId="0F77DEC4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94F74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4A1798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48</w:t>
            </w:r>
          </w:p>
        </w:tc>
      </w:tr>
      <w:tr w:rsidR="0000040F" w:rsidRPr="00FE190B" w14:paraId="4B3F609C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9AFB1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курсовая работа (проект) (если предусмотрено для специальностей)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5CC66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0040F" w:rsidRPr="00FE190B" w14:paraId="04B6C336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A2EBE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900258" w14:textId="77777777" w:rsidR="0000040F" w:rsidRPr="00FE190B" w:rsidRDefault="00284D11">
            <w:pPr>
              <w:spacing w:after="0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0040F" w:rsidRPr="00FE190B" w14:paraId="33F34519" w14:textId="77777777">
        <w:trPr>
          <w:trHeight w:val="49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BAEE7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Консультации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21CE47" w14:textId="77777777" w:rsidR="0000040F" w:rsidRPr="00FE190B" w:rsidRDefault="0000040F">
            <w:pPr>
              <w:spacing w:after="0"/>
              <w:contextualSpacing/>
              <w:jc w:val="center"/>
              <w:rPr>
                <w:rFonts w:ascii="Arial" w:hAnsi="Arial" w:cs="Arial"/>
                <w:iCs/>
                <w:color w:val="FF0000"/>
                <w:sz w:val="24"/>
                <w:szCs w:val="24"/>
              </w:rPr>
            </w:pPr>
          </w:p>
        </w:tc>
      </w:tr>
      <w:tr w:rsidR="0000040F" w:rsidRPr="00FE190B" w14:paraId="43219248" w14:textId="77777777">
        <w:trPr>
          <w:trHeight w:val="490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E989E" w14:textId="77777777" w:rsidR="0000040F" w:rsidRPr="00FE190B" w:rsidRDefault="00284D11">
            <w:p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79F5A66D" w14:textId="77777777" w:rsidR="0000040F" w:rsidRPr="00FE190B" w:rsidRDefault="0000040F">
      <w:pPr>
        <w:spacing w:after="0"/>
        <w:rPr>
          <w:rFonts w:ascii="Arial" w:hAnsi="Arial" w:cs="Arial"/>
          <w:sz w:val="24"/>
          <w:szCs w:val="24"/>
        </w:rPr>
      </w:pPr>
    </w:p>
    <w:p w14:paraId="5FFE8E5E" w14:textId="77777777" w:rsidR="0000040F" w:rsidRPr="00FE190B" w:rsidRDefault="0000040F">
      <w:pPr>
        <w:spacing w:after="0"/>
        <w:rPr>
          <w:rFonts w:ascii="Arial" w:hAnsi="Arial" w:cs="Arial"/>
          <w:sz w:val="24"/>
          <w:szCs w:val="24"/>
        </w:rPr>
        <w:sectPr w:rsidR="0000040F" w:rsidRPr="00FE190B">
          <w:headerReference w:type="default" r:id="rId16"/>
          <w:footerReference w:type="default" r:id="rId17"/>
          <w:pgSz w:w="11906" w:h="16838"/>
          <w:pgMar w:top="1134" w:right="850" w:bottom="765" w:left="1701" w:header="708" w:footer="708" w:gutter="0"/>
          <w:cols w:space="1701"/>
          <w:docGrid w:linePitch="360"/>
        </w:sectPr>
      </w:pPr>
    </w:p>
    <w:p w14:paraId="43A8A635" w14:textId="77777777" w:rsidR="0000040F" w:rsidRPr="0006798B" w:rsidRDefault="00284D11">
      <w:pPr>
        <w:spacing w:after="0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 ОПЦ.07 Информационные технологии в  профессиональной деятельности</w:t>
      </w:r>
    </w:p>
    <w:p w14:paraId="37FD14F9" w14:textId="77777777" w:rsidR="0000040F" w:rsidRPr="00FE190B" w:rsidRDefault="0000040F">
      <w:pPr>
        <w:spacing w:after="0"/>
        <w:rPr>
          <w:rFonts w:ascii="Arial" w:hAnsi="Arial" w:cs="Arial"/>
          <w:bCs/>
          <w:sz w:val="24"/>
          <w:szCs w:val="24"/>
        </w:rPr>
      </w:pPr>
    </w:p>
    <w:tbl>
      <w:tblPr>
        <w:tblW w:w="149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409"/>
        <w:gridCol w:w="9323"/>
        <w:gridCol w:w="992"/>
        <w:gridCol w:w="2268"/>
      </w:tblGrid>
      <w:tr w:rsidR="0000040F" w:rsidRPr="00FE190B" w14:paraId="2CE3E8AB" w14:textId="77777777">
        <w:trPr>
          <w:trHeight w:val="85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668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B38BC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3DEB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4500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0040F" w:rsidRPr="00FE190B" w14:paraId="213CE2C4" w14:textId="77777777">
        <w:trPr>
          <w:trHeight w:val="158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AF87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1. </w:t>
            </w:r>
          </w:p>
          <w:p w14:paraId="4497ABDA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Введение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B3EC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2387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ADC3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ОК 04</w:t>
            </w:r>
          </w:p>
        </w:tc>
      </w:tr>
      <w:tr w:rsidR="0000040F" w:rsidRPr="00FE190B" w14:paraId="1690D33A" w14:textId="77777777" w:rsidTr="00F842AC">
        <w:trPr>
          <w:trHeight w:val="724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3346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FD580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Особенности представления информатики как фундаментальной науки, как прикладной дисциплины, её роль в развитии общества.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E7DD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9CD7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ED1467E" w14:textId="77777777">
        <w:trPr>
          <w:trHeight w:val="161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19DB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2. </w:t>
            </w:r>
          </w:p>
          <w:p w14:paraId="3160D2D5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Общие теоретические основы </w:t>
            </w:r>
          </w:p>
          <w:p w14:paraId="6A84FAE9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информатики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AC11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BF7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960BF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ОК 04</w:t>
            </w:r>
          </w:p>
        </w:tc>
      </w:tr>
      <w:tr w:rsidR="0000040F" w:rsidRPr="00FE190B" w14:paraId="0E40D118" w14:textId="77777777">
        <w:trPr>
          <w:trHeight w:val="189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3813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04B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Признаки классификации вычислительных машин; история и темпы развития вычислительных систем. Общее представление об информации. Кодированная информация. Понятие носителя информации. Формы представления и передачи информации. Основы защиты информации.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F70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2ACC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1DBC7D7E" w14:textId="77777777">
        <w:trPr>
          <w:trHeight w:val="167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384B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3. </w:t>
            </w:r>
          </w:p>
          <w:p w14:paraId="55568663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Архитектура аппаратных и программных средств персональных компьютеров (РС)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6871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A724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E0618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 ОК 04</w:t>
            </w:r>
          </w:p>
        </w:tc>
      </w:tr>
      <w:tr w:rsidR="0000040F" w:rsidRPr="00FE190B" w14:paraId="00254D2E" w14:textId="77777777">
        <w:trPr>
          <w:trHeight w:val="83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1C25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9B51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Основные функциональные части компьютера. Взаимодействие процессора и памяти при выполнении команд и программ. Внешние устройства. Система счисления. Иерархия программных средств: BIOS, операционная система, прикладные программы.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7780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33C0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24F232C" w14:textId="77777777">
        <w:trPr>
          <w:trHeight w:val="28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9E13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4. </w:t>
            </w:r>
          </w:p>
          <w:p w14:paraId="75D319DD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Основы работы пользователя в </w:t>
            </w:r>
            <w:r w:rsidRPr="00FE190B">
              <w:rPr>
                <w:rFonts w:ascii="Arial" w:hAnsi="Arial" w:cs="Arial"/>
                <w:sz w:val="24"/>
                <w:szCs w:val="24"/>
              </w:rPr>
              <w:lastRenderedPageBreak/>
              <w:t>операционной среде персонального компьютера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2F24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5BA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6253B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 ОК 04</w:t>
            </w:r>
          </w:p>
        </w:tc>
      </w:tr>
      <w:tr w:rsidR="0000040F" w:rsidRPr="00FE190B" w14:paraId="24293AC3" w14:textId="77777777">
        <w:trPr>
          <w:trHeight w:val="58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278D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1A85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Особенности операционной системы 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OS Windows</w:t>
            </w:r>
            <w:r w:rsidRPr="00FE190B">
              <w:rPr>
                <w:rFonts w:ascii="Arial" w:hAnsi="Arial" w:cs="Arial"/>
                <w:sz w:val="24"/>
                <w:szCs w:val="24"/>
              </w:rPr>
              <w:t>. Стандартные и служебные программы для обслуживания дисков.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5966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8C45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5A011E6" w14:textId="77777777">
        <w:trPr>
          <w:trHeight w:val="258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22E1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FBFC" w14:textId="77777777" w:rsidR="0000040F" w:rsidRPr="00FE190B" w:rsidRDefault="00284D11">
            <w:pPr>
              <w:tabs>
                <w:tab w:val="left" w:pos="41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занятия: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E21D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85E22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0516624E" w14:textId="77777777"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6C56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F989" w14:textId="77777777" w:rsidR="0000040F" w:rsidRPr="00FE190B" w:rsidRDefault="00284D11">
            <w:pPr>
              <w:tabs>
                <w:tab w:val="left" w:pos="3165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 Работа с объектами 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OS Windows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 (папка, файл, приложение, документ)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AB8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D1AB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8899FB2" w14:textId="77777777">
        <w:trPr>
          <w:trHeight w:val="595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0800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D4A6" w14:textId="77777777" w:rsidR="0000040F" w:rsidRPr="00FE190B" w:rsidRDefault="00284D11">
            <w:pPr>
              <w:tabs>
                <w:tab w:val="left" w:pos="41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2 Стандартные программы. Одновременная работа с несколькими приложениями.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3A65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4C3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0A8C1DFD" w14:textId="77777777">
        <w:trPr>
          <w:trHeight w:val="106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39D9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5. </w:t>
            </w:r>
          </w:p>
          <w:p w14:paraId="7377E690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Основы работы с прикладными программами общего назначения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0D0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F8BD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63E4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ОК 01, ОК 02, ОК 03,  ОК 04 ПК 4.3</w:t>
            </w:r>
          </w:p>
        </w:tc>
      </w:tr>
      <w:tr w:rsidR="0000040F" w:rsidRPr="00FE190B" w14:paraId="67B5B65E" w14:textId="77777777">
        <w:trPr>
          <w:trHeight w:val="78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25A3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B6EE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Стандартные средства пакета 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MS</w:t>
            </w:r>
            <w:r w:rsidRPr="00FE190B">
              <w:rPr>
                <w:rFonts w:ascii="Arial" w:hAnsi="Arial" w:cs="Arial"/>
                <w:sz w:val="24"/>
                <w:szCs w:val="24"/>
              </w:rPr>
              <w:t> 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Office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E45A4B3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 процессор MS Word.</w:t>
            </w:r>
          </w:p>
          <w:p w14:paraId="40CC318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Электронные таблицы MS Excel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10D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9597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8A5B2DA" w14:textId="77777777">
        <w:trPr>
          <w:trHeight w:val="16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1F5F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5694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482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4D896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26764FEA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5686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19F0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3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MS Word. Создание текстового документа и его форматирование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DC10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1D6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6F985E34" w14:textId="77777777">
        <w:trPr>
          <w:trHeight w:val="30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86C5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0757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4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Работа с многостраничным документом.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4AEE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5A62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40664C7" w14:textId="77777777">
        <w:trPr>
          <w:trHeight w:val="30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F3CA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72C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5 Списки в текстовых документах. Оформление списка литературы и содержания для курсового проекта.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54A7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6243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DE1F44E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083A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5C0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6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Вставка различных объектов (рисунок, диаграмма) в текстовый документ, редактирование и форматирование объектов.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6DC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8A22A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67FC791A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4660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BC66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7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Создание и форматирование таблиц в текстовом документе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61A1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C4FC1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58FA4B5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BA0D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7C3C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8 Создание различных математических выражений и формул в текстовом редакторе.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D8C5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EE8A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54A14CC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9862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BF44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9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MS </w:t>
            </w:r>
            <w:r w:rsidRPr="00FE190B">
              <w:rPr>
                <w:rFonts w:ascii="Arial" w:hAnsi="Arial" w:cs="Arial"/>
                <w:bCs/>
                <w:sz w:val="24"/>
                <w:szCs w:val="24"/>
                <w:lang w:val="en-US"/>
              </w:rPr>
              <w:t>Excel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. Создание и форматирование электронных таблиц. Организация расчетов в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817A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DCD7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438504A" w14:textId="77777777" w:rsidTr="00F842AC">
        <w:trPr>
          <w:trHeight w:val="354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B723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AC28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10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Организация расчетов в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CF5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568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24BF7B4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D0464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648B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11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Построение и редактирование диаграмм в электронных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F7D9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80106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AA016F8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9AE4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093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12 Построение и редактирование графиков в электронных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AFB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20D2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FA54C22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F499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D5685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13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Сортировка и фильтрация данных в электронных таблицах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E3FD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3392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1F1C01C1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BDED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CD1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14 Использование абсолютной ссылки и имени ячейки в формуле.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DAB3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ADBB8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1F65BC85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0FC6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DD6D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15 Использование логической функции ЕСЛИ в расчетах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3E70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5676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A344B5F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F104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F0DB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16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Комплексное использование возможностей электронных таблиц для создания документов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E98E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BF148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30090C72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4ACA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DE19A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17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MS PowerPoint. </w:t>
            </w:r>
            <w:r w:rsidRPr="00FE190B">
              <w:rPr>
                <w:rFonts w:ascii="Arial" w:hAnsi="Arial" w:cs="Arial"/>
                <w:sz w:val="24"/>
                <w:szCs w:val="24"/>
              </w:rPr>
              <w:t>Создание презентации на тему «Моя группа»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AFF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F20C5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27724215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33F3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8D68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18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 Разработка презентации на тему «Тюмень для моих друзей».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9FBE9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20CCF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05D08679" w14:textId="77777777">
        <w:trPr>
          <w:trHeight w:val="33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F425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2B7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19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Разработка презентации на тему «История развития беспилотных летающих аппаратов».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A5DB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9C8D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1152AE85" w14:textId="77777777" w:rsidTr="00F842AC">
        <w:trPr>
          <w:trHeight w:val="44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7ABE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89A00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Практическое занятие № 20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Введение в СУБД MS Access. Создание таблиц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B6B5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62D3E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9AC9A18" w14:textId="77777777">
        <w:trPr>
          <w:trHeight w:val="5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D5B2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DC0A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21 Создание связей между таблицами. Работа с данными с использованием запросов.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4553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144E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61FDD8F" w14:textId="77777777" w:rsidTr="00F842AC">
        <w:trPr>
          <w:trHeight w:val="401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07E8F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6BF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22 Работа с данными, создание форм и отчетов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9C35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A0C1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7E76ABC5" w14:textId="77777777">
        <w:trPr>
          <w:trHeight w:val="310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A1CC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Тема 6. </w:t>
            </w:r>
          </w:p>
          <w:p w14:paraId="07E2E9B4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Основы работы в среде локальных и глобальных компьютерных сетей</w:t>
            </w: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42A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FD9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C260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ОК 01, ОК 02, ОК 03,  ОК 04 </w:t>
            </w:r>
          </w:p>
        </w:tc>
      </w:tr>
      <w:tr w:rsidR="0000040F" w:rsidRPr="00FE190B" w14:paraId="7C815814" w14:textId="77777777">
        <w:trPr>
          <w:trHeight w:val="58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8AF09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B985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Основные понятия и терминология компьютерной сети; классификацию компьютерных сетей; возможности, предоставляемые глобальной сетью </w:t>
            </w:r>
            <w:r w:rsidRPr="00FE190B">
              <w:rPr>
                <w:rFonts w:ascii="Arial" w:hAnsi="Arial" w:cs="Arial"/>
                <w:sz w:val="24"/>
                <w:szCs w:val="24"/>
                <w:lang w:val="en-US"/>
              </w:rPr>
              <w:t>INTERNET</w:t>
            </w:r>
            <w:r w:rsidRPr="00FE190B">
              <w:rPr>
                <w:rFonts w:ascii="Arial" w:hAnsi="Arial" w:cs="Arial"/>
                <w:sz w:val="24"/>
                <w:szCs w:val="24"/>
              </w:rPr>
              <w:t>. Программные средства, защищающие информацию от несанкционированного доступа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792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8473A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606F7E33" w14:textId="77777777">
        <w:trPr>
          <w:trHeight w:val="327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F992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F04B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E6E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0084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CC1AD61" w14:textId="77777777">
        <w:trPr>
          <w:trHeight w:val="326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57D9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FA33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Практическое занятие № 23 Поиск информации в глобальной сети Интернет (по профилю специальности)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2C41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7628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5242322E" w14:textId="77777777">
        <w:trPr>
          <w:trHeight w:val="371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3BB4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3D95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6B1F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76F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60BAEC72" w14:textId="77777777">
        <w:trPr>
          <w:trHeight w:val="371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F4FD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Промежуточная аттестация - </w:t>
            </w:r>
            <w:r w:rsidRPr="00FE190B">
              <w:rPr>
                <w:rFonts w:ascii="Arial" w:hAnsi="Arial" w:cs="Arial"/>
                <w:b/>
                <w:iCs/>
                <w:sz w:val="24"/>
                <w:szCs w:val="24"/>
              </w:rPr>
              <w:t>дифференцированный</w:t>
            </w:r>
            <w:r w:rsidRPr="00FE190B">
              <w:rPr>
                <w:rFonts w:ascii="Arial" w:hAnsi="Arial" w:cs="Arial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7C6E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5EBB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0040F" w:rsidRPr="00FE190B" w14:paraId="4C96A8B1" w14:textId="77777777">
        <w:trPr>
          <w:trHeight w:val="371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BA4F" w14:textId="77777777" w:rsidR="0000040F" w:rsidRPr="00FE190B" w:rsidRDefault="00284D11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1744A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66</w:t>
            </w:r>
          </w:p>
          <w:p w14:paraId="05C72403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3492" w14:textId="77777777" w:rsidR="0000040F" w:rsidRPr="00FE190B" w:rsidRDefault="0000040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AD27E78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</w:pPr>
    </w:p>
    <w:p w14:paraId="084A9837" w14:textId="77777777" w:rsidR="0000040F" w:rsidRPr="00FE190B" w:rsidRDefault="0000040F">
      <w:pPr>
        <w:rPr>
          <w:rFonts w:ascii="Arial" w:hAnsi="Arial" w:cs="Arial"/>
          <w:i/>
          <w:sz w:val="24"/>
          <w:szCs w:val="24"/>
        </w:rPr>
        <w:sectPr w:rsidR="0000040F" w:rsidRPr="00FE190B">
          <w:headerReference w:type="default" r:id="rId18"/>
          <w:footerReference w:type="default" r:id="rId19"/>
          <w:pgSz w:w="16838" w:h="11906" w:orient="landscape"/>
          <w:pgMar w:top="851" w:right="1134" w:bottom="851" w:left="992" w:header="709" w:footer="709" w:gutter="0"/>
          <w:cols w:space="1701"/>
          <w:docGrid w:linePitch="360"/>
        </w:sectPr>
      </w:pPr>
    </w:p>
    <w:p w14:paraId="30BE288F" w14:textId="77777777" w:rsidR="0000040F" w:rsidRPr="0006798B" w:rsidRDefault="00284D1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6798B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0A26C0BB" w14:textId="77777777" w:rsidR="0000040F" w:rsidRPr="00FE190B" w:rsidRDefault="00284D11">
      <w:pPr>
        <w:spacing w:after="0"/>
        <w:contextualSpacing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Cs/>
          <w:sz w:val="24"/>
          <w:szCs w:val="24"/>
        </w:rPr>
        <w:tab/>
      </w:r>
    </w:p>
    <w:p w14:paraId="0BBC840D" w14:textId="77777777" w:rsidR="0000040F" w:rsidRPr="00FE190B" w:rsidRDefault="00284D11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5A22B073" w14:textId="4D85D240" w:rsidR="0000040F" w:rsidRPr="00FE190B" w:rsidRDefault="00284D11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C41745">
        <w:rPr>
          <w:rFonts w:ascii="Arial" w:hAnsi="Arial" w:cs="Arial"/>
          <w:b/>
          <w:sz w:val="24"/>
          <w:szCs w:val="24"/>
        </w:rPr>
        <w:t xml:space="preserve">кабинет </w:t>
      </w:r>
      <w:r w:rsidR="009E1DFE">
        <w:rPr>
          <w:rFonts w:ascii="Arial" w:hAnsi="Arial" w:cs="Arial"/>
          <w:b/>
          <w:sz w:val="24"/>
          <w:szCs w:val="24"/>
        </w:rPr>
        <w:t>«Информатика»</w:t>
      </w:r>
      <w:bookmarkStart w:id="5" w:name="_GoBack"/>
      <w:bookmarkEnd w:id="5"/>
      <w:r w:rsidRPr="00C41745">
        <w:rPr>
          <w:rFonts w:ascii="Arial" w:hAnsi="Arial" w:cs="Arial"/>
          <w:b/>
          <w:sz w:val="24"/>
          <w:szCs w:val="24"/>
        </w:rPr>
        <w:t>,</w:t>
      </w:r>
      <w:r w:rsidRPr="00FE190B">
        <w:rPr>
          <w:rFonts w:ascii="Arial" w:hAnsi="Arial" w:cs="Arial"/>
          <w:sz w:val="24"/>
          <w:szCs w:val="24"/>
        </w:rPr>
        <w:t xml:space="preserve"> оснащенный оборудованием:</w:t>
      </w:r>
    </w:p>
    <w:p w14:paraId="7FD821C9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рабочее место преподавателя;</w:t>
      </w:r>
    </w:p>
    <w:p w14:paraId="21951F72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доска;</w:t>
      </w:r>
    </w:p>
    <w:p w14:paraId="70E422F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рабочие места на базе вычислительной техники, подключёнными к локальной вычислительной сети и сети «Интернет»;</w:t>
      </w:r>
    </w:p>
    <w:p w14:paraId="7B1E53AA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стенды сетей передачи информации;</w:t>
      </w:r>
    </w:p>
    <w:p w14:paraId="557C9D5D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технические средства контроля эффективности защиты информации;</w:t>
      </w:r>
    </w:p>
    <w:p w14:paraId="28ADD553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модели основных устройств информационно-коммуникационных технологий;</w:t>
      </w:r>
    </w:p>
    <w:p w14:paraId="2FDD9124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интерактивная доска;</w:t>
      </w:r>
    </w:p>
    <w:p w14:paraId="6215F090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мультимедийная система;</w:t>
      </w:r>
    </w:p>
    <w:p w14:paraId="7EBAA005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принтер;</w:t>
      </w:r>
    </w:p>
    <w:p w14:paraId="5899EC9B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сканер;</w:t>
      </w:r>
    </w:p>
    <w:p w14:paraId="2416DBD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учебное сетевое программное обеспечение, обучающее программное обеспечение:</w:t>
      </w:r>
    </w:p>
    <w:p w14:paraId="1BFC7F4E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операционная система MS Windows 7 и выше;</w:t>
      </w:r>
    </w:p>
    <w:p w14:paraId="40AC8FA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комплект прикладных программ Microsoft Office 2003 и выше;</w:t>
      </w:r>
    </w:p>
    <w:p w14:paraId="370FDBFA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система автоматизированного проектирования; </w:t>
      </w:r>
    </w:p>
    <w:p w14:paraId="7676C548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программа архивирования данных;</w:t>
      </w:r>
    </w:p>
    <w:p w14:paraId="457B559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программа для записи дисков;  </w:t>
      </w:r>
    </w:p>
    <w:p w14:paraId="278F5434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антивирусная программа;</w:t>
      </w:r>
    </w:p>
    <w:p w14:paraId="409E1A45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браузеры;</w:t>
      </w:r>
    </w:p>
    <w:p w14:paraId="0C629892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программа распознавания текста;</w:t>
      </w:r>
    </w:p>
    <w:p w14:paraId="3D83C1CD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программные среды компьютерной графики;</w:t>
      </w:r>
    </w:p>
    <w:p w14:paraId="02AEA81F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программа для обработки звука;</w:t>
      </w:r>
    </w:p>
    <w:p w14:paraId="01746E27" w14:textId="77777777" w:rsidR="0000040F" w:rsidRPr="00FE190B" w:rsidRDefault="00284D1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программа для обработки видео;</w:t>
      </w:r>
    </w:p>
    <w:p w14:paraId="6AB28D2F" w14:textId="77777777" w:rsidR="0000040F" w:rsidRPr="00FE190B" w:rsidRDefault="00284D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справочная правовая система</w:t>
      </w:r>
    </w:p>
    <w:p w14:paraId="5EDF2BB1" w14:textId="77777777" w:rsidR="0000040F" w:rsidRPr="00FE190B" w:rsidRDefault="0000040F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329C1A6A" w14:textId="77777777" w:rsidR="0000040F" w:rsidRPr="00FE190B" w:rsidRDefault="00284D11">
      <w:pPr>
        <w:spacing w:after="0" w:line="240" w:lineRule="auto"/>
        <w:ind w:firstLineChars="200" w:firstLine="480"/>
        <w:contextualSpacing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Cs/>
          <w:sz w:val="24"/>
          <w:szCs w:val="24"/>
        </w:rPr>
        <w:t>3.2. Информационное обеспечение реализации программы</w:t>
      </w:r>
    </w:p>
    <w:p w14:paraId="29AE2AAD" w14:textId="77777777" w:rsidR="0000040F" w:rsidRPr="00FE190B" w:rsidRDefault="00284D11">
      <w:pPr>
        <w:spacing w:after="0" w:line="240" w:lineRule="auto"/>
        <w:ind w:firstLineChars="200" w:firstLine="480"/>
        <w:contextualSpacing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FE190B">
        <w:rPr>
          <w:rFonts w:ascii="Arial" w:hAnsi="Arial" w:cs="Arial"/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процессе:</w:t>
      </w:r>
    </w:p>
    <w:p w14:paraId="19A80458" w14:textId="77777777" w:rsidR="0000040F" w:rsidRPr="00FE190B" w:rsidRDefault="0000040F">
      <w:pPr>
        <w:spacing w:after="0" w:line="240" w:lineRule="auto"/>
        <w:ind w:firstLineChars="200" w:firstLine="480"/>
        <w:contextualSpacing/>
        <w:jc w:val="both"/>
        <w:rPr>
          <w:rFonts w:ascii="Arial" w:hAnsi="Arial" w:cs="Arial"/>
          <w:sz w:val="24"/>
          <w:szCs w:val="24"/>
        </w:rPr>
      </w:pPr>
    </w:p>
    <w:p w14:paraId="5DBB611C" w14:textId="77777777" w:rsidR="0000040F" w:rsidRPr="00FE190B" w:rsidRDefault="00284D11">
      <w:pPr>
        <w:spacing w:after="0" w:line="240" w:lineRule="auto"/>
        <w:ind w:firstLineChars="200" w:firstLine="480"/>
        <w:jc w:val="both"/>
        <w:rPr>
          <w:rFonts w:ascii="Arial" w:eastAsia="Times New Roman" w:hAnsi="Arial" w:cs="Arial"/>
          <w:b/>
          <w:sz w:val="24"/>
          <w:szCs w:val="24"/>
        </w:rPr>
      </w:pPr>
      <w:r w:rsidRPr="00FE190B">
        <w:rPr>
          <w:rFonts w:ascii="Arial" w:eastAsia="Times New Roman" w:hAnsi="Arial" w:cs="Arial"/>
          <w:b/>
          <w:sz w:val="24"/>
          <w:szCs w:val="24"/>
        </w:rPr>
        <w:t>3.2.1 Основные печатные/ электронные издания:</w:t>
      </w:r>
    </w:p>
    <w:p w14:paraId="78895166" w14:textId="77777777" w:rsidR="0000040F" w:rsidRPr="00FE190B" w:rsidRDefault="00284D11">
      <w:pPr>
        <w:numPr>
          <w:ilvl w:val="0"/>
          <w:numId w:val="11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Информационные технологии: учебник для среднего профессионального образования / В. В. Трофимов, О. П. Ильина, В. И. Кияев, Е. В. Трофимова ; ответственный редактор В. В. Трофимов. — Москва : Издательство Юрайт, 2025. — 546 с. — (Профессиональное образование). — ISBN 978-5-534-18341-2. — Текст : электронный // Образовательная платформа Юрайт [сайт]. — URL: </w:t>
      </w:r>
      <w:hyperlink r:id="rId20">
        <w:r w:rsidRPr="00FE190B">
          <w:rPr>
            <w:rFonts w:ascii="Arial" w:eastAsia="Times New Roman" w:hAnsi="Arial" w:cs="Arial"/>
            <w:color w:val="486C97"/>
            <w:sz w:val="24"/>
            <w:szCs w:val="24"/>
            <w:highlight w:val="white"/>
          </w:rPr>
          <w:t>https://urait.ru/bcode/568882</w:t>
        </w:r>
      </w:hyperlink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 </w:t>
      </w:r>
    </w:p>
    <w:p w14:paraId="4704BB47" w14:textId="77777777" w:rsidR="0000040F" w:rsidRPr="00FE190B" w:rsidRDefault="00284D11">
      <w:pPr>
        <w:numPr>
          <w:ilvl w:val="0"/>
          <w:numId w:val="11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FE190B">
        <w:rPr>
          <w:rFonts w:ascii="Arial" w:eastAsia="Times New Roman" w:hAnsi="Arial" w:cs="Arial"/>
          <w:sz w:val="24"/>
          <w:szCs w:val="24"/>
          <w:highlight w:val="white"/>
        </w:rPr>
        <w:t xml:space="preserve">Куприянов, Д. В. Информационное обеспечение профессиональной деятельности : учебник и практикум для среднего профессионального образования / Д. В. Куприянов. — 3-е изд., перераб. и доп. — Москва: Издательство Юрайт, 2025. — 236 с. — (Профессиональное образование). — ISBN 978-5-534-20826-9. — Текст : электронный // Образовательная платформа Юрайт [сайт]. — URL: </w:t>
      </w:r>
      <w:hyperlink r:id="rId21">
        <w:r w:rsidRPr="00FE190B">
          <w:rPr>
            <w:rFonts w:ascii="Arial" w:eastAsia="Times New Roman" w:hAnsi="Arial" w:cs="Arial"/>
            <w:color w:val="486C97"/>
            <w:sz w:val="24"/>
            <w:szCs w:val="24"/>
            <w:highlight w:val="white"/>
          </w:rPr>
          <w:t>https://urait.ru/bcode/558828</w:t>
        </w:r>
      </w:hyperlink>
    </w:p>
    <w:p w14:paraId="1B916B23" w14:textId="77777777" w:rsidR="0000040F" w:rsidRPr="00FE190B" w:rsidRDefault="00284D11">
      <w:pPr>
        <w:pStyle w:val="1e"/>
        <w:ind w:firstLineChars="200" w:firstLine="480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FE190B">
        <w:rPr>
          <w:rFonts w:ascii="Arial" w:eastAsia="Times New Roman" w:hAnsi="Arial" w:cs="Arial"/>
          <w:b/>
          <w:color w:val="000000" w:themeColor="text1"/>
          <w:sz w:val="24"/>
          <w:szCs w:val="24"/>
        </w:rPr>
        <w:t>3.2.2 Дополнительная литература</w:t>
      </w:r>
    </w:p>
    <w:p w14:paraId="34C7D71C" w14:textId="77777777" w:rsidR="0000040F" w:rsidRPr="00FE190B" w:rsidRDefault="00284D11">
      <w:pPr>
        <w:pStyle w:val="aff"/>
        <w:numPr>
          <w:ilvl w:val="0"/>
          <w:numId w:val="12"/>
        </w:numPr>
        <w:spacing w:after="0" w:line="240" w:lineRule="auto"/>
        <w:ind w:left="0" w:firstLineChars="200" w:firstLine="480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  <w:shd w:val="clear" w:color="auto" w:fill="FFFFFF"/>
        </w:rPr>
        <w:lastRenderedPageBreak/>
        <w:t>Советов, Б. Я.</w:t>
      </w:r>
      <w:r w:rsidRPr="00FE190B">
        <w:rPr>
          <w:rFonts w:ascii="Arial" w:hAnsi="Arial" w:cs="Arial"/>
          <w:i/>
          <w:iCs/>
          <w:sz w:val="24"/>
          <w:szCs w:val="24"/>
          <w:shd w:val="clear" w:color="auto" w:fill="FFFFFF"/>
        </w:rPr>
        <w:t> </w:t>
      </w:r>
      <w:r w:rsidRPr="00FE190B">
        <w:rPr>
          <w:rFonts w:ascii="Arial" w:hAnsi="Arial" w:cs="Arial"/>
          <w:sz w:val="24"/>
          <w:szCs w:val="24"/>
          <w:shd w:val="clear" w:color="auto" w:fill="FFFFFF"/>
        </w:rPr>
        <w:t>Информационные технологии: учебник для среднего профессионального образования / Б. Я. Советов, В. В. Цехановский. — 7-е изд., перераб. и доп. — Москва: Издательство Юрайт, 2023. — 327 с. — Текст: электронный // Образовательная платформа Юрайт [сайт]. — URL: </w:t>
      </w:r>
      <w:hyperlink r:id="rId22" w:tgtFrame="_blank" w:history="1">
        <w:r w:rsidRPr="00FE190B">
          <w:rPr>
            <w:rStyle w:val="a9"/>
            <w:rFonts w:ascii="Arial" w:hAnsi="Arial" w:cs="Arial"/>
            <w:color w:val="auto"/>
            <w:shd w:val="clear" w:color="auto" w:fill="FFFFFF"/>
          </w:rPr>
          <w:t>https://urait.ru/bcode/511557</w:t>
        </w:r>
      </w:hyperlink>
    </w:p>
    <w:p w14:paraId="71942C41" w14:textId="77777777" w:rsidR="0000040F" w:rsidRPr="00FE190B" w:rsidRDefault="00284D11">
      <w:pPr>
        <w:pStyle w:val="aff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E190B">
        <w:rPr>
          <w:rFonts w:ascii="Arial" w:hAnsi="Arial" w:cs="Arial"/>
          <w:iCs/>
          <w:color w:val="000000"/>
          <w:sz w:val="24"/>
          <w:szCs w:val="24"/>
          <w:shd w:val="clear" w:color="auto" w:fill="FFFFFF"/>
        </w:rPr>
        <w:t>Волк, В. К.</w:t>
      </w:r>
      <w:r w:rsidRPr="00FE190B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  <w:t> </w:t>
      </w:r>
      <w:r w:rsidRPr="00FE190B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Информатика: учебное пособие для среднего профессионального образования / В. К. Волк. — Москва: Издательство Юрайт, 2022. — 207 с. — Текст: электронный // Образовательная платформа Юрайт [сайт]. — URL: </w:t>
      </w:r>
      <w:hyperlink r:id="rId23" w:tooltip="https://urait.ru/bcode/496798" w:history="1">
        <w:r w:rsidRPr="00FE190B">
          <w:rPr>
            <w:rStyle w:val="a9"/>
            <w:rFonts w:ascii="Arial" w:hAnsi="Arial" w:cs="Arial"/>
            <w:color w:val="486C97"/>
            <w:shd w:val="clear" w:color="auto" w:fill="FFFFFF"/>
          </w:rPr>
          <w:t>https://urait.ru/bcode/496798</w:t>
        </w:r>
      </w:hyperlink>
    </w:p>
    <w:p w14:paraId="5C72A6B5" w14:textId="77777777" w:rsidR="0000040F" w:rsidRPr="00FE190B" w:rsidRDefault="00284D11">
      <w:pPr>
        <w:pStyle w:val="aff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FE190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FE190B">
        <w:rPr>
          <w:rFonts w:ascii="Arial" w:hAnsi="Arial" w:cs="Arial"/>
          <w:iCs/>
          <w:color w:val="000000"/>
          <w:sz w:val="24"/>
          <w:szCs w:val="24"/>
          <w:shd w:val="clear" w:color="auto" w:fill="FFFFFF"/>
        </w:rPr>
        <w:t>Торадзе, Д. Л.</w:t>
      </w:r>
      <w:r w:rsidRPr="00FE190B">
        <w:rPr>
          <w:rFonts w:ascii="Arial" w:hAnsi="Arial" w:cs="Arial"/>
          <w:i/>
          <w:iCs/>
          <w:color w:val="000000"/>
          <w:sz w:val="24"/>
          <w:szCs w:val="24"/>
          <w:shd w:val="clear" w:color="auto" w:fill="FFFFFF"/>
        </w:rPr>
        <w:t> </w:t>
      </w:r>
      <w:r w:rsidRPr="00FE190B">
        <w:rPr>
          <w:rFonts w:ascii="Arial" w:hAnsi="Arial" w:cs="Arial"/>
          <w:color w:val="000000"/>
          <w:sz w:val="24"/>
          <w:szCs w:val="24"/>
          <w:shd w:val="clear" w:color="auto" w:fill="FFFFFF"/>
        </w:rPr>
        <w:t>Информатика: учебное пособие для среднего профессионального образования / Д. Л. Торадзе. — Москва: Издательство Юрайт, 2022. — 158 с. — Текст: электронный // Образовательная платформа Юрайт [сайт]. — URL: </w:t>
      </w:r>
      <w:hyperlink r:id="rId24" w:tooltip="https://urait.ru/bcode/497621" w:history="1">
        <w:r w:rsidRPr="00FE190B">
          <w:rPr>
            <w:rStyle w:val="a9"/>
            <w:rFonts w:ascii="Arial" w:hAnsi="Arial" w:cs="Arial"/>
            <w:color w:val="486C97"/>
            <w:shd w:val="clear" w:color="auto" w:fill="FFFFFF"/>
          </w:rPr>
          <w:t>https://urait.ru/bcode/497621</w:t>
        </w:r>
      </w:hyperlink>
    </w:p>
    <w:p w14:paraId="35725994" w14:textId="77777777" w:rsidR="0000040F" w:rsidRPr="00FE190B" w:rsidRDefault="00284D11">
      <w:pPr>
        <w:spacing w:after="0" w:line="240" w:lineRule="auto"/>
        <w:rPr>
          <w:rFonts w:ascii="Arial" w:hAnsi="Arial" w:cs="Arial"/>
          <w:bCs/>
          <w:color w:val="FF0000"/>
          <w:sz w:val="24"/>
          <w:szCs w:val="24"/>
        </w:rPr>
      </w:pPr>
      <w:r w:rsidRPr="00FE190B">
        <w:rPr>
          <w:rFonts w:ascii="Arial" w:hAnsi="Arial" w:cs="Arial"/>
          <w:bCs/>
          <w:color w:val="FF0000"/>
          <w:sz w:val="24"/>
          <w:szCs w:val="24"/>
        </w:rPr>
        <w:br w:type="page"/>
      </w:r>
    </w:p>
    <w:p w14:paraId="7EE344D9" w14:textId="77777777" w:rsidR="0000040F" w:rsidRPr="00C85918" w:rsidRDefault="00284D1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85918">
        <w:rPr>
          <w:rFonts w:ascii="Arial" w:hAnsi="Arial" w:cs="Arial"/>
          <w:b/>
          <w:sz w:val="24"/>
          <w:szCs w:val="24"/>
        </w:rPr>
        <w:lastRenderedPageBreak/>
        <w:t>4. КОНТРОЛЬ И ОЦЕНКА РЕЗУЛЬТАТОВ ОСВОЕНИЯ УЧЕБНОЙ ДИСЦИПЛИНЫ</w:t>
      </w:r>
    </w:p>
    <w:p w14:paraId="6FD540F9" w14:textId="77777777" w:rsidR="0000040F" w:rsidRPr="00FE190B" w:rsidRDefault="0000040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031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3769"/>
        <w:gridCol w:w="3348"/>
        <w:gridCol w:w="2914"/>
      </w:tblGrid>
      <w:tr w:rsidR="0000040F" w:rsidRPr="00FE190B" w14:paraId="65266540" w14:textId="77777777">
        <w:trPr>
          <w:trHeight w:val="454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A924E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B24B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3E00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00040F" w:rsidRPr="00FE190B" w14:paraId="702E46B8" w14:textId="77777777">
        <w:trPr>
          <w:trHeight w:val="1124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39F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694894C5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способы автоматизированной обработки информации; </w:t>
            </w:r>
          </w:p>
          <w:p w14:paraId="20803F0E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сетевые технологии обработки и передачи информации;</w:t>
            </w:r>
          </w:p>
          <w:p w14:paraId="72FFCEBB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современное состояние уровня и направлений развития вычислительной техники и программных средств; </w:t>
            </w:r>
          </w:p>
          <w:p w14:paraId="5AAAC32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основы современных информационных технологий переработки информации и их влияние на успех в профессиональной деятельности;</w:t>
            </w:r>
          </w:p>
          <w:p w14:paraId="640EC79A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устройство и принцип работы современных средств вычислительной техники;</w:t>
            </w:r>
          </w:p>
          <w:p w14:paraId="260C3D82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работу в локальных и глобальных компьютерных сетях, использование в профессиональной деятельности сетевых технологий обработки и передачи информации;</w:t>
            </w:r>
          </w:p>
          <w:p w14:paraId="3EA0608B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программные средства, защищающие информацию от несанкционированного доступа.</w:t>
            </w: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96CE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A3A1C4D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Перечисляет системные программные продукты и дает им краткое описание;</w:t>
            </w:r>
          </w:p>
          <w:p w14:paraId="125C8A0C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Демонстрирует владение принципами построения систем обработки информации;</w:t>
            </w:r>
          </w:p>
          <w:p w14:paraId="03289A32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Владеет знаниями устройства компьютерных сетей и сетевых технологий обработки и передачи информации;</w:t>
            </w:r>
          </w:p>
          <w:p w14:paraId="47B02D9B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Перечисляет методы и средства сбора, обработки, хранения, передачи и накопления информации;</w:t>
            </w:r>
          </w:p>
          <w:p w14:paraId="4CD26B0D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Уверенно объясняет общий состав и структуру персональных электронно-вычислительных машин.</w:t>
            </w:r>
          </w:p>
          <w:p w14:paraId="3F61B71A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3112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BF9441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>Текущий контроль</w:t>
            </w:r>
            <w:r w:rsidRPr="00FE190B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4B654A5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Оценка результатов тестирования/ устного опроса</w:t>
            </w:r>
          </w:p>
          <w:p w14:paraId="61D9DE15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Оценка результатов выполнения заданий на практических занятиях № 1-23;</w:t>
            </w:r>
          </w:p>
          <w:p w14:paraId="7E29C8E8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40D611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>Итоговый контроль</w:t>
            </w:r>
            <w:r w:rsidRPr="00FE190B">
              <w:rPr>
                <w:rFonts w:ascii="Arial" w:hAnsi="Arial" w:cs="Arial"/>
                <w:sz w:val="24"/>
                <w:szCs w:val="24"/>
              </w:rPr>
              <w:t>: диф.</w:t>
            </w: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FE190B">
              <w:rPr>
                <w:rFonts w:ascii="Arial" w:hAnsi="Arial" w:cs="Arial"/>
                <w:sz w:val="24"/>
                <w:szCs w:val="24"/>
              </w:rPr>
              <w:t>зачет</w:t>
            </w:r>
          </w:p>
          <w:p w14:paraId="3052B674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40F" w:rsidRPr="00FE190B" w14:paraId="4D47205C" w14:textId="77777777">
        <w:trPr>
          <w:trHeight w:val="1156"/>
        </w:trPr>
        <w:tc>
          <w:tcPr>
            <w:tcW w:w="3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0518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773C341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применять информационные технологии в профессиональной деятельности;</w:t>
            </w:r>
          </w:p>
          <w:p w14:paraId="5BA87143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работать в качестве пользователя персонального компьютера; </w:t>
            </w:r>
          </w:p>
          <w:p w14:paraId="680DF5AC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работать с программными средствами (ПС) общего назначения;</w:t>
            </w:r>
          </w:p>
          <w:p w14:paraId="7A96BB9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lastRenderedPageBreak/>
              <w:t>использовать текстовый процессор MicrosoftWord;</w:t>
            </w:r>
          </w:p>
          <w:p w14:paraId="03A8B16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работать с пакетами прикладных программ профессиональной направленности на ЭВМ.</w:t>
            </w:r>
          </w:p>
          <w:p w14:paraId="79ABADBC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1143" w14:textId="77777777" w:rsidR="0000040F" w:rsidRPr="00FE190B" w:rsidRDefault="0000040F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0E41CDD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Демонстрирует владение прикладными программами для выполнения расчетов;</w:t>
            </w:r>
          </w:p>
          <w:p w14:paraId="7A344F34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Использует электронную почту, специализированные программы обмена информацией, применяет поисковые системы;</w:t>
            </w:r>
          </w:p>
          <w:p w14:paraId="43CF8716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Использует технологии </w:t>
            </w:r>
            <w:r w:rsidRPr="00FE190B">
              <w:rPr>
                <w:rFonts w:ascii="Arial" w:hAnsi="Arial" w:cs="Arial"/>
                <w:sz w:val="24"/>
                <w:szCs w:val="24"/>
              </w:rPr>
              <w:lastRenderedPageBreak/>
              <w:t>сбора, размещения, хранения, накопления и преобразования данных в профессионально ориентированных информационных системах;</w:t>
            </w:r>
          </w:p>
          <w:p w14:paraId="0B7E20F3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Использует программные средства вычислительной техники для анализа и обработки информации;</w:t>
            </w:r>
          </w:p>
          <w:p w14:paraId="00C2C87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Владеет навыками работы в графических редакторах для создания изображений и схем;</w:t>
            </w:r>
          </w:p>
          <w:p w14:paraId="4B91744B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Оформляет документы, разрабатывает презентации, производит быстрый поиск нужной информации.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2CC7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47ED90D4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>Текущий контроль</w:t>
            </w:r>
            <w:r w:rsidRPr="00FE190B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7FD9FA3D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Оценка результатов выполнения заданий на практических занятиях № 1-23;</w:t>
            </w:r>
          </w:p>
          <w:p w14:paraId="68620592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137CA55B" w14:textId="77777777" w:rsidR="0000040F" w:rsidRPr="00FE190B" w:rsidRDefault="00284D1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>Итоговый контроль</w:t>
            </w:r>
            <w:r w:rsidRPr="00FE190B">
              <w:rPr>
                <w:rFonts w:ascii="Arial" w:hAnsi="Arial" w:cs="Arial"/>
                <w:sz w:val="24"/>
                <w:szCs w:val="24"/>
              </w:rPr>
              <w:t>: диф.</w:t>
            </w:r>
            <w:r w:rsidRPr="00FE190B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Pr="00FE190B">
              <w:rPr>
                <w:rFonts w:ascii="Arial" w:hAnsi="Arial" w:cs="Arial"/>
                <w:sz w:val="24"/>
                <w:szCs w:val="24"/>
              </w:rPr>
              <w:t>зачет</w:t>
            </w:r>
          </w:p>
          <w:p w14:paraId="2FE05C71" w14:textId="77777777" w:rsidR="0000040F" w:rsidRPr="00FE190B" w:rsidRDefault="0000040F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B143F0" w14:textId="77777777" w:rsidR="0000040F" w:rsidRPr="00FE190B" w:rsidRDefault="0000040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78811D8" w14:textId="77777777" w:rsidR="0000040F" w:rsidRPr="00FE190B" w:rsidRDefault="00284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Cs/>
          <w:sz w:val="24"/>
          <w:szCs w:val="24"/>
        </w:rPr>
        <w:t>Формы и методы контроля и оценки результатов обучения позволяют проверять у обучающихся не только формирование профессиональных компетенций, но и развитие общих компетенций и обеспечивающих их умений:</w:t>
      </w:r>
    </w:p>
    <w:p w14:paraId="3A218C7F" w14:textId="77777777" w:rsidR="0000040F" w:rsidRPr="00FE190B" w:rsidRDefault="00000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hAnsi="Arial" w:cs="Arial"/>
          <w:iCs/>
          <w:sz w:val="24"/>
          <w:szCs w:val="24"/>
        </w:rPr>
      </w:pPr>
    </w:p>
    <w:tbl>
      <w:tblPr>
        <w:tblW w:w="1031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3509"/>
        <w:gridCol w:w="3969"/>
        <w:gridCol w:w="2836"/>
      </w:tblGrid>
      <w:tr w:rsidR="0000040F" w:rsidRPr="00FE190B" w14:paraId="15A2338F" w14:textId="77777777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7B5E2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Результаты </w:t>
            </w:r>
          </w:p>
          <w:p w14:paraId="0CA97F76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(освоенные ОК и ПК)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B9BF8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Основные показатели оценки </w:t>
            </w:r>
          </w:p>
          <w:p w14:paraId="4FEB6B95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результата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B21F3" w14:textId="77777777" w:rsidR="0000040F" w:rsidRPr="00FE190B" w:rsidRDefault="00284D1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00040F" w:rsidRPr="00FE190B" w14:paraId="7D4283C8" w14:textId="77777777">
        <w:trPr>
          <w:trHeight w:val="63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A4FB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ОК 01. Выбирать способы решения задач профессиональной деятельности применительно к различным контекстам;</w:t>
            </w:r>
          </w:p>
          <w:p w14:paraId="4FE5F538" w14:textId="77777777" w:rsidR="0000040F" w:rsidRPr="00FE190B" w:rsidRDefault="0000040F">
            <w:pPr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3C7C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- понимает смысл профессионально–ориентированного текста; </w:t>
            </w:r>
          </w:p>
          <w:p w14:paraId="65064466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- умеет использовать технологии сбора, размещения, хранения и накопления, преобразования и передачи данных в профессионально ориентированных  информационных системах; </w:t>
            </w:r>
          </w:p>
          <w:p w14:paraId="3C7AF7B6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- умеет использовать различные источники информации: бумажный, электронный вид.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E83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выполнения заданий на практических 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  <w:tr w:rsidR="0000040F" w:rsidRPr="00FE190B" w14:paraId="4CB94CE8" w14:textId="77777777">
        <w:trPr>
          <w:trHeight w:val="63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8EE2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 xml:space="preserve">ОК 02. Использовать современные средства поиска, анализа и интерпретации информации, </w:t>
            </w:r>
            <w:r w:rsidRPr="00FE190B">
              <w:rPr>
                <w:rFonts w:ascii="Arial" w:hAnsi="Arial" w:cs="Arial"/>
                <w:iCs/>
                <w:sz w:val="24"/>
                <w:szCs w:val="24"/>
              </w:rPr>
              <w:lastRenderedPageBreak/>
              <w:t>и информационные технологии для выполнения задач профессиональной деятельности;</w:t>
            </w:r>
          </w:p>
          <w:p w14:paraId="0B645E6E" w14:textId="77777777" w:rsidR="0000040F" w:rsidRPr="00FE190B" w:rsidRDefault="0000040F" w:rsidP="00F842AC">
            <w:pPr>
              <w:spacing w:after="0"/>
              <w:ind w:left="4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4BD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- умеет использовать технологии сбора, размещения, хранения и накопления, преобразования и передачи данных в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профессионально ориентированных  информационных системах; </w:t>
            </w:r>
          </w:p>
          <w:p w14:paraId="75758BE9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умеет применять компьютерные телекоммуникационные средства в профессиональной деятельности.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5FCF" w14:textId="77777777" w:rsidR="0000040F" w:rsidRPr="00FE190B" w:rsidRDefault="00284D11" w:rsidP="00F842AC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Оценка результативности выполнения заданий на практических 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  <w:tr w:rsidR="0000040F" w:rsidRPr="00FE190B" w14:paraId="1F385FDF" w14:textId="77777777">
        <w:trPr>
          <w:trHeight w:val="1603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4FC5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lastRenderedPageBreak/>
              <w:t>ОК 03. 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438F" w14:textId="3903CD74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знает современные программные средства для создания</w:t>
            </w:r>
            <w:r w:rsidR="00FE190B">
              <w:rPr>
                <w:rFonts w:ascii="Arial" w:hAnsi="Arial" w:cs="Arial"/>
                <w:sz w:val="24"/>
                <w:szCs w:val="24"/>
              </w:rPr>
              <w:t xml:space="preserve"> конст</w:t>
            </w:r>
            <w:r w:rsidRPr="00FE190B">
              <w:rPr>
                <w:rFonts w:ascii="Arial" w:hAnsi="Arial" w:cs="Arial"/>
                <w:sz w:val="24"/>
                <w:szCs w:val="24"/>
              </w:rPr>
              <w:t>руктивных элементов систем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4E919CB1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умеет использовать их в своей профессиональной деятельности;</w:t>
            </w:r>
          </w:p>
          <w:p w14:paraId="433500AD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- умеет использовать технологии сбора, размещения, хранения и накопления, преобразования и передачи данных в профессионально ориентированных  информационных системах.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C689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выполнения заданий на практических 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  <w:tr w:rsidR="0000040F" w:rsidRPr="00FE190B" w14:paraId="79A46FFE" w14:textId="77777777">
        <w:trPr>
          <w:trHeight w:val="821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A948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ОК 04. Эффективно взаимодействовать и работать в коллективе и команде;</w:t>
            </w:r>
          </w:p>
          <w:p w14:paraId="56E4FCA2" w14:textId="77777777" w:rsidR="0000040F" w:rsidRPr="00FE190B" w:rsidRDefault="0000040F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A5A6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 анализирует производственные ситуации;</w:t>
            </w:r>
          </w:p>
          <w:p w14:paraId="452BA021" w14:textId="3BAD70AF" w:rsidR="0000040F" w:rsidRPr="00FE190B" w:rsidRDefault="00FE190B">
            <w:pPr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  находит оптимально-рациональ</w:t>
            </w:r>
            <w:r w:rsidR="00284D11" w:rsidRPr="00FE190B">
              <w:rPr>
                <w:rFonts w:ascii="Arial" w:hAnsi="Arial" w:cs="Arial"/>
                <w:bCs/>
                <w:sz w:val="24"/>
                <w:szCs w:val="24"/>
              </w:rPr>
              <w:t>ный вариант производственной деятельности подразделения.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AEF20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выполнения заданий на практических 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  <w:tr w:rsidR="0000040F" w:rsidRPr="00FE190B" w14:paraId="4B0E81C8" w14:textId="77777777">
        <w:trPr>
          <w:trHeight w:val="637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6D84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iCs/>
                <w:sz w:val="24"/>
                <w:szCs w:val="24"/>
              </w:rPr>
              <w:t>ПК 4.3. Осуществлять ведение эксплуатационно-технической документации.</w:t>
            </w:r>
          </w:p>
          <w:p w14:paraId="4B9B3FBD" w14:textId="77777777" w:rsidR="0000040F" w:rsidRPr="00FE190B" w:rsidRDefault="0000040F">
            <w:pPr>
              <w:spacing w:after="0"/>
              <w:ind w:right="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06E3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использует современные программные средства для ведения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 технической документации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;</w:t>
            </w:r>
          </w:p>
          <w:p w14:paraId="0FB9E20C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>- вносит изменения в</w:t>
            </w:r>
            <w:r w:rsidRPr="00FE190B">
              <w:rPr>
                <w:rFonts w:ascii="Arial" w:hAnsi="Arial" w:cs="Arial"/>
                <w:sz w:val="24"/>
                <w:szCs w:val="24"/>
              </w:rPr>
              <w:t xml:space="preserve"> документацию конструктивных элементов проекта</w:t>
            </w:r>
            <w:r w:rsidRPr="00FE190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A6F2" w14:textId="77777777" w:rsidR="0000040F" w:rsidRPr="00FE190B" w:rsidRDefault="00284D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Cs/>
                <w:sz w:val="24"/>
                <w:szCs w:val="24"/>
              </w:rPr>
              <w:t xml:space="preserve">Оценка результативности выполнения заданий на практических занятиях </w:t>
            </w:r>
            <w:r w:rsidRPr="00FE190B">
              <w:rPr>
                <w:rFonts w:ascii="Arial" w:hAnsi="Arial" w:cs="Arial"/>
                <w:sz w:val="24"/>
                <w:szCs w:val="24"/>
              </w:rPr>
              <w:t>№№ 1- 23</w:t>
            </w:r>
          </w:p>
        </w:tc>
      </w:tr>
    </w:tbl>
    <w:p w14:paraId="0695B6C4" w14:textId="77777777" w:rsidR="0000040F" w:rsidRPr="00FE190B" w:rsidRDefault="0000040F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38914044" w14:textId="77777777" w:rsidR="0000040F" w:rsidRPr="00FE190B" w:rsidRDefault="000004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75B39FC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br w:type="page" w:clear="all"/>
      </w:r>
    </w:p>
    <w:p w14:paraId="41CC44C0" w14:textId="77777777" w:rsidR="0000040F" w:rsidRPr="00FE190B" w:rsidRDefault="00284D11">
      <w:pPr>
        <w:pStyle w:val="1e"/>
        <w:jc w:val="center"/>
        <w:rPr>
          <w:rFonts w:ascii="Arial" w:hAnsi="Arial" w:cs="Arial"/>
          <w:color w:val="404040" w:themeColor="text1" w:themeTint="BF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ДЕПАРТАМЕНТ ОБРАЗОВАНИЯ И НАУКИ ТЮМЕНСКОЙ ОБЛАСТИ</w:t>
      </w:r>
    </w:p>
    <w:p w14:paraId="77135479" w14:textId="77777777" w:rsidR="00CF4B15" w:rsidRPr="00FE190B" w:rsidRDefault="00CF4B15" w:rsidP="00CF4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bookmarkStart w:id="6" w:name="_Hlk214564264"/>
      <w:r w:rsidRPr="00FE190B">
        <w:rPr>
          <w:rFonts w:ascii="Arial" w:eastAsia="Times New Roman" w:hAnsi="Arial" w:cs="Arial"/>
          <w:color w:val="000000"/>
          <w:spacing w:val="-5"/>
          <w:sz w:val="24"/>
          <w:szCs w:val="24"/>
        </w:rPr>
        <w:t>ГОСУДАРСТВЕННОЕ АВТОНОМНОЕ ПРОФЕССИОНАЛЬНОЕ</w:t>
      </w:r>
    </w:p>
    <w:p w14:paraId="3B9CA1D0" w14:textId="77777777" w:rsidR="00CF4B15" w:rsidRPr="00FE190B" w:rsidRDefault="00CF4B15" w:rsidP="00CF4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FE190B">
        <w:rPr>
          <w:rFonts w:ascii="Arial" w:eastAsia="Times New Roman" w:hAnsi="Arial" w:cs="Arial"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14:paraId="02F88C25" w14:textId="77777777" w:rsidR="00CF4B15" w:rsidRPr="00FE190B" w:rsidRDefault="00CF4B15" w:rsidP="00CF4B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sz w:val="24"/>
          <w:szCs w:val="24"/>
        </w:rPr>
      </w:pPr>
      <w:r w:rsidRPr="00FE190B">
        <w:rPr>
          <w:rFonts w:ascii="Arial" w:eastAsia="Times New Roman" w:hAnsi="Arial" w:cs="Arial"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14:paraId="14252A48" w14:textId="77777777" w:rsidR="00CF4B15" w:rsidRPr="00FE190B" w:rsidRDefault="00CF4B15" w:rsidP="00CF4B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E190B">
        <w:rPr>
          <w:rFonts w:ascii="Arial" w:eastAsia="Times New Roman" w:hAnsi="Arial" w:cs="Arial"/>
          <w:bCs/>
          <w:color w:val="000000"/>
          <w:spacing w:val="-5"/>
          <w:sz w:val="24"/>
          <w:szCs w:val="24"/>
        </w:rPr>
        <w:t>(ГАПОУ ТО «Голышмановский агропедколледж»)</w:t>
      </w:r>
    </w:p>
    <w:bookmarkEnd w:id="6"/>
    <w:p w14:paraId="72E02AA1" w14:textId="77777777" w:rsidR="0000040F" w:rsidRPr="00FE190B" w:rsidRDefault="0000040F" w:rsidP="00CF4B15">
      <w:pPr>
        <w:pStyle w:val="1e"/>
        <w:jc w:val="center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1CD0495E" w14:textId="77777777" w:rsidR="0000040F" w:rsidRPr="00FE190B" w:rsidRDefault="0000040F">
      <w:pPr>
        <w:pStyle w:val="1e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7D9B5DC2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4C68C7AC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6AC0F669" w14:textId="77777777" w:rsidR="0000040F" w:rsidRPr="00FE190B" w:rsidRDefault="0000040F">
      <w:pPr>
        <w:pStyle w:val="1e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07BA0DB0" w14:textId="77777777" w:rsidR="0000040F" w:rsidRDefault="0000040F">
      <w:pPr>
        <w:pStyle w:val="1e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61EDA013" w14:textId="77777777" w:rsidR="00FE190B" w:rsidRDefault="00FE190B">
      <w:pPr>
        <w:pStyle w:val="1e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7422D6EF" w14:textId="77777777" w:rsidR="00FE190B" w:rsidRPr="00FE190B" w:rsidRDefault="00FE190B">
      <w:pPr>
        <w:pStyle w:val="1e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07ABCFDD" w14:textId="77777777" w:rsidR="0000040F" w:rsidRPr="00FE190B" w:rsidRDefault="0000040F">
      <w:pPr>
        <w:pStyle w:val="1e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65520A3B" w14:textId="77777777" w:rsidR="0000040F" w:rsidRPr="00FE190B" w:rsidRDefault="0000040F">
      <w:pPr>
        <w:pStyle w:val="1e"/>
        <w:jc w:val="both"/>
        <w:rPr>
          <w:rFonts w:ascii="Arial" w:hAnsi="Arial" w:cs="Arial"/>
          <w:b/>
          <w:color w:val="404040" w:themeColor="text1" w:themeTint="BF"/>
          <w:sz w:val="24"/>
          <w:szCs w:val="24"/>
        </w:rPr>
      </w:pPr>
    </w:p>
    <w:p w14:paraId="175F5513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 xml:space="preserve">ФОНД ОЦЕНОЧНЫХ СРЕДСТВ </w:t>
      </w:r>
    </w:p>
    <w:p w14:paraId="3F4F7300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ДЛЯ ПРОВЕДЕНИЯ ПРОМЕЖУТОЧНОЙ АТТЕСТАЦИИ ОБУЧАЮЩИХСЯ</w:t>
      </w:r>
    </w:p>
    <w:p w14:paraId="65FB8A35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по дисциплине</w:t>
      </w:r>
    </w:p>
    <w:p w14:paraId="7DF210D5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ОПЦ.07 Информационные технологии в</w:t>
      </w:r>
      <w:r w:rsidRPr="00FE190B">
        <w:rPr>
          <w:rFonts w:ascii="Arial" w:hAnsi="Arial" w:cs="Arial"/>
          <w:b/>
          <w:bCs/>
          <w:sz w:val="24"/>
          <w:szCs w:val="24"/>
        </w:rPr>
        <w:br/>
        <w:t xml:space="preserve"> профессиональной деятельности</w:t>
      </w:r>
    </w:p>
    <w:p w14:paraId="4A7CA5B4" w14:textId="77777777" w:rsidR="0000040F" w:rsidRPr="00FE190B" w:rsidRDefault="0000040F">
      <w:pPr>
        <w:pStyle w:val="1e"/>
        <w:jc w:val="center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2AEDBAA4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7D1DEDA8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Специальность: 25.02.08 Эксплуатация беспилотных авиационных систем.</w:t>
      </w:r>
    </w:p>
    <w:p w14:paraId="779C8D73" w14:textId="77777777" w:rsidR="00FE190B" w:rsidRDefault="00FE190B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00333C33" w14:textId="48CD6179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Группа: </w:t>
      </w:r>
      <w:r w:rsidR="00CF4B15" w:rsidRPr="00FE190B">
        <w:rPr>
          <w:rFonts w:ascii="Arial" w:hAnsi="Arial" w:cs="Arial"/>
          <w:sz w:val="24"/>
          <w:szCs w:val="24"/>
        </w:rPr>
        <w:t>Э</w:t>
      </w:r>
      <w:r w:rsidRPr="00FE190B">
        <w:rPr>
          <w:rFonts w:ascii="Arial" w:hAnsi="Arial" w:cs="Arial"/>
          <w:sz w:val="24"/>
          <w:szCs w:val="24"/>
        </w:rPr>
        <w:t>Б</w:t>
      </w:r>
      <w:r w:rsidR="00CF4B15" w:rsidRPr="00FE190B">
        <w:rPr>
          <w:rFonts w:ascii="Arial" w:hAnsi="Arial" w:cs="Arial"/>
          <w:sz w:val="24"/>
          <w:szCs w:val="24"/>
        </w:rPr>
        <w:t>А</w:t>
      </w:r>
      <w:r w:rsidRPr="00FE190B">
        <w:rPr>
          <w:rFonts w:ascii="Arial" w:hAnsi="Arial" w:cs="Arial"/>
          <w:sz w:val="24"/>
          <w:szCs w:val="24"/>
        </w:rPr>
        <w:t>С-</w:t>
      </w:r>
      <w:r w:rsidR="00C85918">
        <w:rPr>
          <w:rFonts w:ascii="Arial" w:hAnsi="Arial" w:cs="Arial"/>
          <w:sz w:val="24"/>
          <w:szCs w:val="24"/>
        </w:rPr>
        <w:t>09/</w:t>
      </w:r>
    </w:p>
    <w:p w14:paraId="48990EE0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32DC7082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4DD4F7E1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7E36459B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03194778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7BD77951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14561782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45D0A32E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7010E417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530B3207" w14:textId="77777777" w:rsidR="0000040F" w:rsidRPr="00FE190B" w:rsidRDefault="0000040F">
      <w:pPr>
        <w:pStyle w:val="1e"/>
        <w:jc w:val="both"/>
        <w:rPr>
          <w:rFonts w:ascii="Arial" w:hAnsi="Arial" w:cs="Arial"/>
          <w:color w:val="404040" w:themeColor="text1" w:themeTint="BF"/>
          <w:sz w:val="24"/>
          <w:szCs w:val="24"/>
        </w:rPr>
      </w:pPr>
    </w:p>
    <w:p w14:paraId="06FAE6BB" w14:textId="77777777" w:rsidR="0000040F" w:rsidRPr="00FE190B" w:rsidRDefault="0000040F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62723F8A" w14:textId="77777777" w:rsidR="0000040F" w:rsidRPr="00FE190B" w:rsidRDefault="0000040F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53FC8665" w14:textId="30FB4917" w:rsidR="0000040F" w:rsidRPr="00FE190B" w:rsidRDefault="0000040F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332FB6AC" w14:textId="487FAA9E" w:rsidR="00CF4B15" w:rsidRPr="00FE190B" w:rsidRDefault="00CF4B15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64C149D6" w14:textId="663A79CC" w:rsidR="00CF4B15" w:rsidRPr="00FE190B" w:rsidRDefault="00CF4B15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6C5F65E4" w14:textId="22D4D36A" w:rsidR="00CF4B15" w:rsidRPr="00FE190B" w:rsidRDefault="00CF4B15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59BF5F73" w14:textId="1DBDA5BB" w:rsidR="00CF4B15" w:rsidRDefault="00CF4B15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4BEB7415" w14:textId="77777777" w:rsidR="00FE190B" w:rsidRDefault="00FE190B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4A0B9E21" w14:textId="77777777" w:rsidR="00FE190B" w:rsidRPr="00FE190B" w:rsidRDefault="00FE190B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0F8BC071" w14:textId="7F6269CB" w:rsidR="00CF4B15" w:rsidRPr="00FE190B" w:rsidRDefault="00CF4B15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7D817A2B" w14:textId="6B38B356" w:rsidR="00CF4B15" w:rsidRPr="00FE190B" w:rsidRDefault="00CF4B15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7944E3D9" w14:textId="62E5F48A" w:rsidR="00CF4B15" w:rsidRPr="00FE190B" w:rsidRDefault="00CF4B15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2AE343F3" w14:textId="6BB297BE" w:rsidR="00CF4B15" w:rsidRPr="00FE190B" w:rsidRDefault="00CF4B15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1E3F4E5F" w14:textId="412BE64E" w:rsidR="0000040F" w:rsidRDefault="00CF4B15" w:rsidP="00FE190B">
      <w:pPr>
        <w:pStyle w:val="1e"/>
        <w:jc w:val="center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Голышманово, 2025</w:t>
      </w:r>
    </w:p>
    <w:p w14:paraId="4C2F145A" w14:textId="164A9D43" w:rsidR="00C85918" w:rsidRDefault="00C85918" w:rsidP="00FE190B">
      <w:pPr>
        <w:pStyle w:val="1e"/>
        <w:jc w:val="center"/>
        <w:rPr>
          <w:rFonts w:ascii="Arial" w:hAnsi="Arial" w:cs="Arial"/>
          <w:sz w:val="24"/>
          <w:szCs w:val="24"/>
        </w:rPr>
      </w:pPr>
    </w:p>
    <w:p w14:paraId="477FD5A7" w14:textId="77777777" w:rsidR="00C85918" w:rsidRPr="00FE190B" w:rsidRDefault="00C85918" w:rsidP="00FE190B">
      <w:pPr>
        <w:pStyle w:val="1e"/>
        <w:jc w:val="center"/>
        <w:rPr>
          <w:rFonts w:ascii="Arial" w:hAnsi="Arial" w:cs="Arial"/>
          <w:sz w:val="24"/>
          <w:szCs w:val="24"/>
        </w:rPr>
      </w:pPr>
    </w:p>
    <w:p w14:paraId="7DAE4576" w14:textId="77777777" w:rsidR="0000040F" w:rsidRPr="00FE190B" w:rsidRDefault="00284D11">
      <w:pPr>
        <w:pStyle w:val="1e"/>
        <w:numPr>
          <w:ilvl w:val="3"/>
          <w:numId w:val="13"/>
        </w:numPr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Область применения</w:t>
      </w:r>
    </w:p>
    <w:p w14:paraId="21ABAD7D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p w14:paraId="522B645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Фонд оценочных средств (ФОС) предназначен для проверки результатов освоения дисциплины ОПЦ. 07 Информационные технологии в профессиональной деятельности программы подготовки специалистов среднего звена (ППССЗ) по специальности 25.02.08 Эксплуатация беспилотных авиационных систем.</w:t>
      </w:r>
    </w:p>
    <w:p w14:paraId="65B5EFF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ФОС включает контрольные материалы для проведения промежуточной аттестации в форме дифференцированного зачёта в рамках 5 семестра на базе основного общего образования.</w:t>
      </w:r>
    </w:p>
    <w:p w14:paraId="0FC4C38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ФОС позволяет оценивать уровень знаний и умений по дисциплине, определенных по ФГОС СПО по соответствующей ППССЗ.</w:t>
      </w:r>
    </w:p>
    <w:p w14:paraId="0A8F0817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p w14:paraId="2C36043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Критерии выставления оценок</w:t>
      </w:r>
    </w:p>
    <w:p w14:paraId="2F4D869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Уровень знаний и умений по дисциплине ОПЦ. 07 Информационные технологии в</w:t>
      </w:r>
      <w:r w:rsidRPr="00FE190B">
        <w:rPr>
          <w:rFonts w:ascii="Arial" w:hAnsi="Arial" w:cs="Arial"/>
          <w:sz w:val="24"/>
          <w:szCs w:val="24"/>
        </w:rPr>
        <w:br/>
        <w:t xml:space="preserve"> профессиональной деятельности оценивается на дифференцированном зачете после решения теста и выполнения практического задания и классифицируется в соответствии с таблицами п.2.1., 2.2</w:t>
      </w:r>
    </w:p>
    <w:p w14:paraId="4C31B81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2.1 Критерии оценки тестирования</w:t>
      </w:r>
    </w:p>
    <w:p w14:paraId="2A70CECF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1"/>
        <w:gridCol w:w="7357"/>
      </w:tblGrid>
      <w:tr w:rsidR="0000040F" w:rsidRPr="00FE190B" w14:paraId="49A05E47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A9D5C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3BB2C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Качество ответа на вопросы теста</w:t>
            </w:r>
          </w:p>
        </w:tc>
      </w:tr>
      <w:tr w:rsidR="0000040F" w:rsidRPr="00FE190B" w14:paraId="53BA50D4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94B9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F4942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Обучающийся демонстрирует усвоение всего объема программного материала, не допускает ошибок при выборе или формулировке правильного ответа.</w:t>
            </w:r>
          </w:p>
        </w:tc>
      </w:tr>
      <w:tr w:rsidR="0000040F" w:rsidRPr="00FE190B" w14:paraId="44056799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A56A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A987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Обучающийся демонстрирует знание материала, не допускает серьезных ошибок при выборе или формулировке правильного ответа.</w:t>
            </w:r>
          </w:p>
        </w:tc>
      </w:tr>
      <w:tr w:rsidR="0000040F" w:rsidRPr="00FE190B" w14:paraId="5A0ABB8A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4455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2C00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Обучающийся демонстрирует освоение основного материала на 70-80%, но допускает серьезные ошибки при выборе или формулировке правильного ответа.</w:t>
            </w:r>
          </w:p>
        </w:tc>
      </w:tr>
      <w:tr w:rsidR="0000040F" w:rsidRPr="00FE190B" w14:paraId="5E0669A0" w14:textId="77777777"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782B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«неудовлетворительно»</w:t>
            </w:r>
          </w:p>
        </w:tc>
        <w:tc>
          <w:tcPr>
            <w:tcW w:w="7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FE10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У обучающегося имеются определённые представления об изученном материале, но большая часть программного материала им не усвоена.</w:t>
            </w:r>
          </w:p>
        </w:tc>
      </w:tr>
    </w:tbl>
    <w:p w14:paraId="370F19B5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95A14E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2.2 Критерии оценки практического задания</w:t>
      </w:r>
    </w:p>
    <w:p w14:paraId="6FE02406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91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2379"/>
        <w:gridCol w:w="2044"/>
        <w:gridCol w:w="2239"/>
      </w:tblGrid>
      <w:tr w:rsidR="0000040F" w:rsidRPr="00FE190B" w14:paraId="4499DCEF" w14:textId="77777777">
        <w:trPr>
          <w:trHeight w:val="254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2F90A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Оценка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895AD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«отлично»</w:t>
            </w:r>
          </w:p>
        </w:tc>
        <w:tc>
          <w:tcPr>
            <w:tcW w:w="2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2EBA8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«хорошо»</w:t>
            </w:r>
          </w:p>
        </w:tc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775C1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«удовлетворительно»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D5245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«неудовлетвори-тельно»</w:t>
            </w:r>
          </w:p>
        </w:tc>
      </w:tr>
      <w:tr w:rsidR="0000040F" w:rsidRPr="00FE190B" w14:paraId="64D7AAFD" w14:textId="77777777">
        <w:trPr>
          <w:cantSplit/>
        </w:trPr>
        <w:tc>
          <w:tcPr>
            <w:tcW w:w="11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DBD9BA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60C4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Задание полностью выполнено</w:t>
            </w:r>
          </w:p>
        </w:tc>
        <w:tc>
          <w:tcPr>
            <w:tcW w:w="2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F1105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Почти полностью сделаны наиболее важные компоненты задания</w:t>
            </w:r>
          </w:p>
        </w:tc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FA81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Не все важнейшие компоненты задания выполнены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1349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Задание выполнено фрагментарно и с помощью преподавателя</w:t>
            </w:r>
          </w:p>
        </w:tc>
      </w:tr>
      <w:tr w:rsidR="0000040F" w:rsidRPr="00FE190B" w14:paraId="5BE64D1A" w14:textId="77777777">
        <w:trPr>
          <w:cantSplit/>
        </w:trPr>
        <w:tc>
          <w:tcPr>
            <w:tcW w:w="1129" w:type="dxa"/>
            <w:vMerge/>
            <w:vAlign w:val="center"/>
          </w:tcPr>
          <w:p w14:paraId="40C79316" w14:textId="77777777" w:rsidR="0000040F" w:rsidRPr="00FE190B" w:rsidRDefault="0000040F">
            <w:pPr>
              <w:pStyle w:val="1e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9167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Выполненное задание демонстрирует глубокое понимание целей и последовательности выполнения заданий</w:t>
            </w:r>
          </w:p>
        </w:tc>
        <w:tc>
          <w:tcPr>
            <w:tcW w:w="2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F12A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 xml:space="preserve">Выполненное задание демонстрирует понимание целей и последовательности выполнения заданий, некоторые детали не уточняются </w:t>
            </w:r>
          </w:p>
        </w:tc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09C72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Выполненное задание частичное понимание целей и последовательности выполнения заданий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8020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Выполненное задание демонстрирует минимальное понимание целей и последовательности выполнения заданий</w:t>
            </w:r>
          </w:p>
        </w:tc>
      </w:tr>
      <w:tr w:rsidR="0000040F" w:rsidRPr="00FE190B" w14:paraId="5F79F1D5" w14:textId="77777777">
        <w:trPr>
          <w:cantSplit/>
        </w:trPr>
        <w:tc>
          <w:tcPr>
            <w:tcW w:w="1129" w:type="dxa"/>
            <w:vMerge/>
            <w:vAlign w:val="center"/>
          </w:tcPr>
          <w:p w14:paraId="2D28CA91" w14:textId="77777777" w:rsidR="0000040F" w:rsidRPr="00FE190B" w:rsidRDefault="0000040F">
            <w:pPr>
              <w:pStyle w:val="1e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FAA4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</w:t>
            </w:r>
          </w:p>
        </w:tc>
        <w:tc>
          <w:tcPr>
            <w:tcW w:w="2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F1083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 выполнении заданий не допущено ошибок, имеются неточности</w:t>
            </w:r>
          </w:p>
        </w:tc>
        <w:tc>
          <w:tcPr>
            <w:tcW w:w="20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4E7F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 выполнении заданий допущены ошибки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6755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Обучающийся может работать только под руководством преподавателя</w:t>
            </w:r>
          </w:p>
        </w:tc>
      </w:tr>
    </w:tbl>
    <w:p w14:paraId="643F5CEE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6DDD0D85" w14:textId="77777777" w:rsidR="0000040F" w:rsidRPr="00FE190B" w:rsidRDefault="00284D11">
      <w:pPr>
        <w:pStyle w:val="1e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Контрольно-оценочные материалы, необходимые для оценки знаний и умений</w:t>
      </w:r>
    </w:p>
    <w:p w14:paraId="545C9935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Cs/>
          <w:color w:val="404040" w:themeColor="text1" w:themeTint="BF"/>
          <w:sz w:val="24"/>
          <w:szCs w:val="24"/>
        </w:rPr>
      </w:pPr>
    </w:p>
    <w:p w14:paraId="7F6E63B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3.1 Перечень теоретических вопросов</w:t>
      </w:r>
    </w:p>
    <w:p w14:paraId="48F3442F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Описать общий состав и структуру ПК</w:t>
      </w:r>
    </w:p>
    <w:p w14:paraId="378B929F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периферийные устройства ПК и их назначение</w:t>
      </w:r>
    </w:p>
    <w:p w14:paraId="0084A58C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системное ПО, его назначение</w:t>
      </w:r>
    </w:p>
    <w:p w14:paraId="7BCF9FC8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прикладное ПО, его назначение</w:t>
      </w:r>
    </w:p>
    <w:p w14:paraId="6731B723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Дать понятие файловой системы ПК</w:t>
      </w:r>
    </w:p>
    <w:p w14:paraId="794BAC47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Сформулировать определение файла, привести примеры типов файлов</w:t>
      </w:r>
    </w:p>
    <w:p w14:paraId="671D1594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Сформулировать определение каталога, перечислить операции при работе с каталогом</w:t>
      </w:r>
    </w:p>
    <w:p w14:paraId="61D1BD48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Объяснить значение понятий: редактирование, форматирование текста</w:t>
      </w:r>
    </w:p>
    <w:p w14:paraId="46577049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виды списков, привести примеры</w:t>
      </w:r>
    </w:p>
    <w:p w14:paraId="237B8766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Дать понятие относительной и абсолютной адресации ячеек в электронных таблицах</w:t>
      </w:r>
    </w:p>
    <w:p w14:paraId="55061697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Описать алгоритм построения диаграммы</w:t>
      </w:r>
    </w:p>
    <w:p w14:paraId="659D8415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Объяснить значение понятий: сортировка и фильтрация данных</w:t>
      </w:r>
    </w:p>
    <w:p w14:paraId="66E102AD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Сформулировать определение БД, СУБД</w:t>
      </w:r>
    </w:p>
    <w:p w14:paraId="61309A03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Перечислить и охарактеризовать объекты базы данных в программе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r w:rsidRPr="00FE190B">
        <w:rPr>
          <w:rFonts w:ascii="Arial" w:hAnsi="Arial" w:cs="Arial"/>
          <w:sz w:val="24"/>
          <w:szCs w:val="24"/>
          <w:lang w:val="en-US"/>
        </w:rPr>
        <w:t>Access</w:t>
      </w:r>
    </w:p>
    <w:p w14:paraId="209145E6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виды и назначение компьютерных сетей</w:t>
      </w:r>
    </w:p>
    <w:p w14:paraId="0033561C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Представить способы соединений локальной сети</w:t>
      </w:r>
    </w:p>
    <w:p w14:paraId="4C7B2392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Перечислить поисковые системы</w:t>
      </w:r>
    </w:p>
    <w:p w14:paraId="2B10891C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Описать технологию поиска информации в сети </w:t>
      </w:r>
      <w:r w:rsidRPr="00FE190B">
        <w:rPr>
          <w:rFonts w:ascii="Arial" w:hAnsi="Arial" w:cs="Arial"/>
          <w:sz w:val="24"/>
          <w:szCs w:val="24"/>
          <w:lang w:val="en-US"/>
        </w:rPr>
        <w:t>Internet</w:t>
      </w:r>
    </w:p>
    <w:p w14:paraId="3468BCB5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Объяснить значение основных терминов и понятий:</w:t>
      </w:r>
    </w:p>
    <w:p w14:paraId="311C34CF" w14:textId="77777777" w:rsidR="0000040F" w:rsidRPr="00FE190B" w:rsidRDefault="00284D11">
      <w:pPr>
        <w:pStyle w:val="af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провайдер;</w:t>
      </w:r>
    </w:p>
    <w:p w14:paraId="2222C6DD" w14:textId="77777777" w:rsidR="0000040F" w:rsidRPr="00FE190B" w:rsidRDefault="00284D11">
      <w:pPr>
        <w:pStyle w:val="af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браузер;</w:t>
      </w:r>
    </w:p>
    <w:p w14:paraId="2B33C1B6" w14:textId="77777777" w:rsidR="0000040F" w:rsidRPr="00FE190B" w:rsidRDefault="00284D11">
      <w:pPr>
        <w:pStyle w:val="af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WWW;</w:t>
      </w:r>
    </w:p>
    <w:p w14:paraId="7B9B2A25" w14:textId="77777777" w:rsidR="0000040F" w:rsidRPr="00FE190B" w:rsidRDefault="00284D11">
      <w:pPr>
        <w:pStyle w:val="af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сайт;</w:t>
      </w:r>
    </w:p>
    <w:p w14:paraId="0AACD524" w14:textId="77777777" w:rsidR="0000040F" w:rsidRPr="00FE190B" w:rsidRDefault="00284D11">
      <w:pPr>
        <w:pStyle w:val="af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Web- страница;</w:t>
      </w:r>
    </w:p>
    <w:p w14:paraId="237977C2" w14:textId="77777777" w:rsidR="0000040F" w:rsidRPr="00FE190B" w:rsidRDefault="00284D11">
      <w:pPr>
        <w:pStyle w:val="af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HTML;</w:t>
      </w:r>
    </w:p>
    <w:p w14:paraId="05F4115E" w14:textId="77777777" w:rsidR="0000040F" w:rsidRPr="00FE190B" w:rsidRDefault="00284D11">
      <w:pPr>
        <w:pStyle w:val="af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сервер;</w:t>
      </w:r>
    </w:p>
    <w:p w14:paraId="7F4AE5FD" w14:textId="77777777" w:rsidR="0000040F" w:rsidRPr="00FE190B" w:rsidRDefault="00284D11">
      <w:pPr>
        <w:pStyle w:val="aff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Internet – протокол;</w:t>
      </w:r>
    </w:p>
    <w:p w14:paraId="77660681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 xml:space="preserve">Сервисы сети INTERNET. </w:t>
      </w:r>
    </w:p>
    <w:p w14:paraId="20147CC6" w14:textId="77777777" w:rsidR="0000040F" w:rsidRPr="00FE190B" w:rsidRDefault="00284D11">
      <w:pPr>
        <w:pStyle w:val="aff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Объяснить сущность видов защиты информации от несанкционированного доступа</w:t>
      </w:r>
    </w:p>
    <w:p w14:paraId="4D037FC9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1A4A234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Перечень практических заданий</w:t>
      </w:r>
    </w:p>
    <w:p w14:paraId="29382BCB" w14:textId="77777777" w:rsidR="0000040F" w:rsidRPr="00FE190B" w:rsidRDefault="00284D11">
      <w:pPr>
        <w:pStyle w:val="af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Создать презентацию на тему: «Классификация БПЛА по назначению» из 6 слайдов:</w:t>
      </w:r>
    </w:p>
    <w:p w14:paraId="6AF4CBC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1 слайд: название презентации; </w:t>
      </w:r>
    </w:p>
    <w:p w14:paraId="4C3AAAF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2 слайд: содержание (перечень остальных слайдов с гиперссылками на эти слайды)</w:t>
      </w:r>
    </w:p>
    <w:p w14:paraId="01BDDAE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3 слайд: классификация БПЛА</w:t>
      </w:r>
    </w:p>
    <w:p w14:paraId="6B840F4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4 – 6 слайды: картинки БПЛА с описанием.</w:t>
      </w:r>
    </w:p>
    <w:p w14:paraId="444B39E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Задать анимацию объекта, выбрать и применить дизайн оформления слайдов</w:t>
      </w:r>
    </w:p>
    <w:p w14:paraId="14F9A10C" w14:textId="77777777" w:rsidR="0000040F" w:rsidRPr="00FE190B" w:rsidRDefault="00284D11">
      <w:pPr>
        <w:pStyle w:val="af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Создать на Рабочем Столе MS Windows папку Пример</w:t>
      </w:r>
    </w:p>
    <w:p w14:paraId="47A4176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Создать в папке Пример новый документ MS Word по следующему образцу:</w:t>
      </w:r>
    </w:p>
    <w:p w14:paraId="7D23E180" w14:textId="77777777" w:rsidR="0000040F" w:rsidRPr="00FE190B" w:rsidRDefault="00284D11">
      <w:pPr>
        <w:pStyle w:val="1e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C79A81B" wp14:editId="0232D899">
                <wp:simplePos x="0" y="0"/>
                <wp:positionH relativeFrom="column">
                  <wp:posOffset>-215265</wp:posOffset>
                </wp:positionH>
                <wp:positionV relativeFrom="paragraph">
                  <wp:posOffset>132080</wp:posOffset>
                </wp:positionV>
                <wp:extent cx="6734175" cy="2695575"/>
                <wp:effectExtent l="0" t="0" r="10160" b="28575"/>
                <wp:wrapNone/>
                <wp:docPr id="5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734174" cy="269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476C2E" id="_x0000_s1026" o:spid="_x0000_s1026" style="position:absolute;margin-left:-16.95pt;margin-top:10.4pt;width:530.25pt;height:212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bl6sQEAAGMDAAAOAAAAZHJzL2Uyb0RvYy54bWysU01vGyEQvVfqf0Dc6127sd2svI6qRu6l&#10;H5HSniPMghcJGDQQ7/rfd8AbJ22lHKpyQDvw5jHvzezmZnSWHRVGA77l81nNmfISOuMPLf/5Y/fu&#10;A2cxCd8JC161/KQiv9m+fbMZQqMW0IPtFDIi8bEZQsv7lEJTVVH2yok4g6A8XWpAJxKFeKg6FAOx&#10;O1st6npVDYBdQJAqRjq9PV/ybeHXWsn0XeuoErMtp9pS2bHs+7xX241oDihCb+RUhviHKpwwnh69&#10;UN2KJNgjmr+onJEIEXSaSXAVaG2kKhpIzbz+Q819L4IqWsicGC42xf9HK78d75CZruVLzrxw1KKH&#10;sab1EOf1YpX9GUJsCHYf7nCKIn2y/fAVOoKLxwRF+qjRZQtIFBuLw6eLw2pMTNLhav3+ar6+4kzS&#10;3WJ1vVyul/mNSjRP6QFj+qzAsfzRcqQWFnpx/BLTGfoEya9FsKbbGWtLgIf9J4vsKKjdu7Im9t9g&#10;1r+emfXXZTaorheZFOXUKjuSPTh7s4fuRH4glOHKzB4+kinalHIz+AyZMqmTRfA0dXlUXsYF9fxv&#10;bH8BAAD//wMAUEsDBBQABgAIAAAAIQAKmsCa4AAAAAsBAAAPAAAAZHJzL2Rvd25yZXYueG1sTI9B&#10;T4NAEIXvJv6HzZh4a3eFSixlaIymJh5bevE2wBZQdpawS4v+ercnPU7my3vfy7az6cVZj66zjPCw&#10;VCA0V7buuEE4FrvFEwjniWvqLWuEb+1gm9/eZJTW9sJ7fT74RoQQdikhtN4PqZSuarUht7SD5vA7&#10;2dGQD+fYyHqkSwg3vYyUSqShjkNDS4N+aXX1dZgMQtlFR/rZF2/KrHexf5+Lz+njFfH+bn7egPB6&#10;9n8wXPWDOuTBqbQT1070CIs4XgcUIVJhwhVQUZKAKBFWq8cYZJ7J/xvyXwAAAP//AwBQSwECLQAU&#10;AAYACAAAACEAtoM4kv4AAADhAQAAEwAAAAAAAAAAAAAAAAAAAAAAW0NvbnRlbnRfVHlwZXNdLnht&#10;bFBLAQItABQABgAIAAAAIQA4/SH/1gAAAJQBAAALAAAAAAAAAAAAAAAAAC8BAABfcmVscy8ucmVs&#10;c1BLAQItABQABgAIAAAAIQD1Gbl6sQEAAGMDAAAOAAAAAAAAAAAAAAAAAC4CAABkcnMvZTJvRG9j&#10;LnhtbFBLAQItABQABgAIAAAAIQAKmsCa4AAAAAsBAAAPAAAAAAAAAAAAAAAAAAsEAABkcnMvZG93&#10;bnJldi54bWxQSwUGAAAAAAQABADzAAAAGAUAAAAA&#10;"/>
            </w:pict>
          </mc:Fallback>
        </mc:AlternateContent>
      </w:r>
    </w:p>
    <w:p w14:paraId="648EE615" w14:textId="77777777" w:rsidR="0000040F" w:rsidRPr="00FE190B" w:rsidRDefault="00284D11">
      <w:pPr>
        <w:pStyle w:val="1e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ИСТОРИЯ СОЗДАНИЯ БЕСПИЛОТНОЙ ТЕХНИКИ</w:t>
      </w:r>
    </w:p>
    <w:p w14:paraId="591D93C3" w14:textId="77777777" w:rsidR="0000040F" w:rsidRPr="00FE190B" w:rsidRDefault="00284D11">
      <w:pPr>
        <w:pStyle w:val="1e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История первого </w:t>
      </w:r>
      <w:r w:rsidRPr="00FE190B">
        <w:rPr>
          <w:rFonts w:ascii="Arial" w:hAnsi="Arial" w:cs="Arial"/>
          <w:b/>
          <w:bCs/>
          <w:i/>
          <w:iCs/>
          <w:sz w:val="24"/>
          <w:szCs w:val="24"/>
        </w:rPr>
        <w:t>беспилотника</w:t>
      </w:r>
      <w:r w:rsidRPr="00FE190B">
        <w:rPr>
          <w:rFonts w:ascii="Arial" w:hAnsi="Arial" w:cs="Arial"/>
          <w:sz w:val="24"/>
          <w:szCs w:val="24"/>
        </w:rPr>
        <w:t xml:space="preserve"> прочно связана с именем Николаса Кифера, одного из самых выдающихся авиационных пионеров авиации. В 1917 году Кифер разработал и запустил первый в истории беспилотный летательный аппарат, который получил название Kettering Bug.</w:t>
      </w:r>
    </w:p>
    <w:p w14:paraId="5EBA7B67" w14:textId="77777777" w:rsidR="0000040F" w:rsidRPr="00FE190B" w:rsidRDefault="00284D11">
      <w:pPr>
        <w:pStyle w:val="1e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rPr>
          <w:rFonts w:ascii="Arial" w:hAnsi="Arial" w:cs="Arial"/>
          <w:bCs/>
          <w:i/>
          <w:sz w:val="24"/>
          <w:szCs w:val="24"/>
        </w:rPr>
      </w:pPr>
      <w:r w:rsidRPr="00FE190B">
        <w:rPr>
          <w:rFonts w:ascii="Arial" w:hAnsi="Arial" w:cs="Arial"/>
          <w:i/>
          <w:iCs/>
          <w:sz w:val="24"/>
          <w:szCs w:val="24"/>
        </w:rPr>
        <w:t>Этот революционный аппарат считается первым в своем роде, заложив основу для будущего развития беспилотных систем. Внешне биплан напоминал небольшой самолет длиной около 5 метров. Он был оснащен четырьмя металлическими винтами и пропеллером, работающим от двигателя внутреннего сгорания. Аппарат способен был нести небольшие боеприпасы и управлялся (пусть и совсем примитивно) по радиоканалу.</w:t>
      </w:r>
    </w:p>
    <w:p w14:paraId="331CF6E9" w14:textId="77777777" w:rsidR="0000040F" w:rsidRPr="00FE190B" w:rsidRDefault="00284D11">
      <w:pPr>
        <w:pStyle w:val="1e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При этом полностью беспилотный полет такая машина совершать не могла — она была, скорее, воздушной торпедой, сбрасывающей боеприпасы и падавшей на противника сверху, чем полноценным ударным беспилотником. «Кифер Кит» или «Жук Кифера» имел непревзойденные достоинства для своего времени. </w:t>
      </w:r>
    </w:p>
    <w:p w14:paraId="79390FF9" w14:textId="77777777" w:rsidR="0000040F" w:rsidRPr="00FE190B" w:rsidRDefault="0000040F">
      <w:pPr>
        <w:pStyle w:val="1e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right"/>
        <w:rPr>
          <w:rFonts w:ascii="Arial" w:eastAsia="Georgia" w:hAnsi="Arial" w:cs="Arial"/>
          <w:sz w:val="24"/>
          <w:szCs w:val="24"/>
        </w:rPr>
      </w:pPr>
    </w:p>
    <w:p w14:paraId="1D26C0AA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72BA0150" w14:textId="77777777" w:rsidR="0000040F" w:rsidRPr="00FE190B" w:rsidRDefault="00284D11">
      <w:pPr>
        <w:pStyle w:val="aff"/>
        <w:numPr>
          <w:ilvl w:val="0"/>
          <w:numId w:val="1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 таблицу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Excel, выполнить необходимые расчеты, оформить таблицу по образцу: </w:t>
      </w:r>
    </w:p>
    <w:p w14:paraId="64D145CF" w14:textId="77777777" w:rsidR="0000040F" w:rsidRPr="00FE190B" w:rsidRDefault="0000040F">
      <w:pPr>
        <w:pStyle w:val="1e"/>
        <w:jc w:val="both"/>
        <w:rPr>
          <w:rFonts w:ascii="Arial" w:hAnsi="Arial" w:cs="Arial"/>
          <w:sz w:val="24"/>
          <w:szCs w:val="24"/>
        </w:rPr>
      </w:pPr>
    </w:p>
    <w:tbl>
      <w:tblPr>
        <w:tblW w:w="9922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1932"/>
        <w:gridCol w:w="1830"/>
        <w:gridCol w:w="1887"/>
        <w:gridCol w:w="2005"/>
      </w:tblGrid>
      <w:tr w:rsidR="0000040F" w:rsidRPr="00FE190B" w14:paraId="4B006B5B" w14:textId="77777777" w:rsidTr="00F842AC">
        <w:trPr>
          <w:trHeight w:val="260"/>
        </w:trPr>
        <w:tc>
          <w:tcPr>
            <w:tcW w:w="7917" w:type="dxa"/>
            <w:gridSpan w:val="4"/>
            <w:vAlign w:val="center"/>
          </w:tcPr>
          <w:p w14:paraId="4B6FF7D5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2005" w:type="dxa"/>
            <w:vAlign w:val="center"/>
          </w:tcPr>
          <w:p w14:paraId="218373DB" w14:textId="77777777" w:rsidR="0000040F" w:rsidRPr="00FE190B" w:rsidRDefault="0000040F">
            <w:pPr>
              <w:pStyle w:val="1e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  <w:tr w:rsidR="0000040F" w:rsidRPr="00FE190B" w14:paraId="029BB489" w14:textId="77777777" w:rsidTr="00F842AC">
        <w:trPr>
          <w:trHeight w:val="271"/>
        </w:trPr>
        <w:tc>
          <w:tcPr>
            <w:tcW w:w="7917" w:type="dxa"/>
            <w:gridSpan w:val="4"/>
            <w:vAlign w:val="center"/>
          </w:tcPr>
          <w:p w14:paraId="6A2350E2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Курс доллара</w:t>
            </w:r>
          </w:p>
        </w:tc>
        <w:tc>
          <w:tcPr>
            <w:tcW w:w="2005" w:type="dxa"/>
            <w:vAlign w:val="center"/>
          </w:tcPr>
          <w:p w14:paraId="67E2CB3C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95,91 р.</w:t>
            </w:r>
          </w:p>
        </w:tc>
      </w:tr>
      <w:tr w:rsidR="0000040F" w:rsidRPr="00FE190B" w14:paraId="113ECB73" w14:textId="77777777" w:rsidTr="00F842AC">
        <w:trPr>
          <w:trHeight w:val="815"/>
        </w:trPr>
        <w:tc>
          <w:tcPr>
            <w:tcW w:w="2268" w:type="dxa"/>
            <w:vAlign w:val="center"/>
          </w:tcPr>
          <w:p w14:paraId="2A69A94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32" w:type="dxa"/>
            <w:vAlign w:val="center"/>
          </w:tcPr>
          <w:p w14:paraId="3290343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Цена</w:t>
            </w:r>
          </w:p>
          <w:p w14:paraId="61309CB0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 рублях </w:t>
            </w: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за ед.</w:t>
            </w:r>
          </w:p>
        </w:tc>
        <w:tc>
          <w:tcPr>
            <w:tcW w:w="1830" w:type="dxa"/>
            <w:vAlign w:val="center"/>
          </w:tcPr>
          <w:p w14:paraId="20F8034D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Цена</w:t>
            </w:r>
          </w:p>
          <w:p w14:paraId="65A36202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долларах</w:t>
            </w: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 xml:space="preserve"> за ед.</w:t>
            </w:r>
          </w:p>
        </w:tc>
        <w:tc>
          <w:tcPr>
            <w:tcW w:w="1887" w:type="dxa"/>
            <w:vAlign w:val="center"/>
          </w:tcPr>
          <w:p w14:paraId="47F3DA0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Кол-во в наличии, ед.</w:t>
            </w:r>
          </w:p>
        </w:tc>
        <w:tc>
          <w:tcPr>
            <w:tcW w:w="2005" w:type="dxa"/>
            <w:vAlign w:val="center"/>
          </w:tcPr>
          <w:p w14:paraId="7100A060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Стоимость</w:t>
            </w:r>
          </w:p>
          <w:p w14:paraId="40156E8C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рублях</w:t>
            </w:r>
          </w:p>
        </w:tc>
      </w:tr>
      <w:tr w:rsidR="0000040F" w:rsidRPr="00FE190B" w14:paraId="2174C546" w14:textId="77777777" w:rsidTr="00F842AC">
        <w:trPr>
          <w:trHeight w:val="271"/>
        </w:trPr>
        <w:tc>
          <w:tcPr>
            <w:tcW w:w="2268" w:type="dxa"/>
          </w:tcPr>
          <w:p w14:paraId="310FC568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Системный блок</w:t>
            </w:r>
          </w:p>
        </w:tc>
        <w:tc>
          <w:tcPr>
            <w:tcW w:w="1932" w:type="dxa"/>
          </w:tcPr>
          <w:p w14:paraId="4514FD5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830" w:type="dxa"/>
          </w:tcPr>
          <w:p w14:paraId="51472B20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887" w:type="dxa"/>
          </w:tcPr>
          <w:p w14:paraId="324E3987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2005" w:type="dxa"/>
          </w:tcPr>
          <w:p w14:paraId="7E01ADC8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34D26FB0" w14:textId="77777777" w:rsidTr="00F842AC">
        <w:trPr>
          <w:trHeight w:val="271"/>
        </w:trPr>
        <w:tc>
          <w:tcPr>
            <w:tcW w:w="2268" w:type="dxa"/>
          </w:tcPr>
          <w:p w14:paraId="17C0CC66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Монитор</w:t>
            </w:r>
          </w:p>
        </w:tc>
        <w:tc>
          <w:tcPr>
            <w:tcW w:w="1932" w:type="dxa"/>
          </w:tcPr>
          <w:p w14:paraId="5A6E20D9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830" w:type="dxa"/>
          </w:tcPr>
          <w:p w14:paraId="4DEEFCB9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887" w:type="dxa"/>
          </w:tcPr>
          <w:p w14:paraId="6462218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005" w:type="dxa"/>
          </w:tcPr>
          <w:p w14:paraId="23ACBCC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2B5E7431" w14:textId="77777777" w:rsidTr="00F842AC">
        <w:trPr>
          <w:trHeight w:val="271"/>
        </w:trPr>
        <w:tc>
          <w:tcPr>
            <w:tcW w:w="2268" w:type="dxa"/>
          </w:tcPr>
          <w:p w14:paraId="08138D88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Клавиатура</w:t>
            </w:r>
          </w:p>
        </w:tc>
        <w:tc>
          <w:tcPr>
            <w:tcW w:w="1932" w:type="dxa"/>
          </w:tcPr>
          <w:p w14:paraId="71293EA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830" w:type="dxa"/>
          </w:tcPr>
          <w:p w14:paraId="56562307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887" w:type="dxa"/>
          </w:tcPr>
          <w:p w14:paraId="418A9597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05" w:type="dxa"/>
          </w:tcPr>
          <w:p w14:paraId="7C9997B8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12BD56FE" w14:textId="77777777" w:rsidTr="00F842AC">
        <w:trPr>
          <w:trHeight w:val="271"/>
        </w:trPr>
        <w:tc>
          <w:tcPr>
            <w:tcW w:w="2268" w:type="dxa"/>
          </w:tcPr>
          <w:p w14:paraId="619C4980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Флеш- диск</w:t>
            </w:r>
          </w:p>
        </w:tc>
        <w:tc>
          <w:tcPr>
            <w:tcW w:w="1932" w:type="dxa"/>
          </w:tcPr>
          <w:p w14:paraId="43BC9B3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830" w:type="dxa"/>
          </w:tcPr>
          <w:p w14:paraId="359ADC5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87" w:type="dxa"/>
          </w:tcPr>
          <w:p w14:paraId="110446F5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005" w:type="dxa"/>
          </w:tcPr>
          <w:p w14:paraId="6C22EBC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0FE62AA9" w14:textId="77777777" w:rsidTr="00F842AC">
        <w:trPr>
          <w:trHeight w:val="271"/>
        </w:trPr>
        <w:tc>
          <w:tcPr>
            <w:tcW w:w="2268" w:type="dxa"/>
          </w:tcPr>
          <w:p w14:paraId="04BF0C3E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32" w:type="dxa"/>
          </w:tcPr>
          <w:p w14:paraId="30456251" w14:textId="77777777" w:rsidR="0000040F" w:rsidRPr="00FE190B" w:rsidRDefault="0000040F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0" w:type="dxa"/>
          </w:tcPr>
          <w:p w14:paraId="70D99550" w14:textId="77777777" w:rsidR="0000040F" w:rsidRPr="00FE190B" w:rsidRDefault="0000040F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</w:tcPr>
          <w:p w14:paraId="664220BC" w14:textId="77777777" w:rsidR="0000040F" w:rsidRPr="00FE190B" w:rsidRDefault="0000040F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5" w:type="dxa"/>
          </w:tcPr>
          <w:p w14:paraId="11EEC41C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</w:tbl>
    <w:p w14:paraId="0BFF49A0" w14:textId="77777777" w:rsidR="0000040F" w:rsidRPr="00FE190B" w:rsidRDefault="0000040F">
      <w:pPr>
        <w:pStyle w:val="aff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5BB82364" w14:textId="77777777" w:rsidR="0000040F" w:rsidRPr="00FE190B" w:rsidRDefault="00284D11">
      <w:pPr>
        <w:pStyle w:val="af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Сравнить на диаграмме стоимость в рублях.</w:t>
      </w:r>
    </w:p>
    <w:p w14:paraId="423289DF" w14:textId="77777777" w:rsidR="0000040F" w:rsidRPr="00FE190B" w:rsidRDefault="00284D11">
      <w:pPr>
        <w:pStyle w:val="af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Сохранить таблицу в файле с именем Таблица в папке Пример</w:t>
      </w:r>
    </w:p>
    <w:p w14:paraId="27E001FC" w14:textId="77777777" w:rsidR="0000040F" w:rsidRPr="00FE190B" w:rsidRDefault="00284D11">
      <w:pPr>
        <w:pStyle w:val="af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Указать текущую дату, использовав функцию Сегодня</w:t>
      </w:r>
    </w:p>
    <w:p w14:paraId="57B8EF72" w14:textId="77777777" w:rsidR="0000040F" w:rsidRPr="00FE190B" w:rsidRDefault="00284D11">
      <w:pPr>
        <w:pStyle w:val="af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Создать базу данных в программе Access:</w:t>
      </w:r>
    </w:p>
    <w:p w14:paraId="6CC6CC84" w14:textId="77777777" w:rsidR="0000040F" w:rsidRPr="00FE190B" w:rsidRDefault="00284D11">
      <w:pPr>
        <w:pStyle w:val="aff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имя новой базы данных – «Записная книжка»;</w:t>
      </w:r>
    </w:p>
    <w:p w14:paraId="21A0D792" w14:textId="77777777" w:rsidR="0000040F" w:rsidRPr="00FE190B" w:rsidRDefault="00284D11">
      <w:pPr>
        <w:pStyle w:val="aff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создать таблицу Друзья, содержащую поля: </w:t>
      </w:r>
    </w:p>
    <w:p w14:paraId="327ABA02" w14:textId="77777777" w:rsidR="0000040F" w:rsidRPr="00FE190B" w:rsidRDefault="0000040F">
      <w:pPr>
        <w:pStyle w:val="aff"/>
        <w:spacing w:after="0" w:line="240" w:lineRule="auto"/>
        <w:ind w:left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</w:p>
    <w:tbl>
      <w:tblPr>
        <w:tblW w:w="0" w:type="auto"/>
        <w:tblInd w:w="27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2294"/>
      </w:tblGrid>
      <w:tr w:rsidR="0000040F" w:rsidRPr="00FE190B" w14:paraId="5339A591" w14:textId="77777777">
        <w:trPr>
          <w:trHeight w:val="398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93E9A85" w14:textId="77777777" w:rsidR="0000040F" w:rsidRPr="00FE190B" w:rsidRDefault="00284D11">
            <w:pPr>
              <w:pStyle w:val="1e"/>
              <w:jc w:val="both"/>
              <w:rPr>
                <w:rFonts w:ascii="Arial" w:eastAsiaTheme="minorHAnsi" w:hAnsi="Arial" w:cs="Arial"/>
                <w:bCs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Имя поля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1BAB835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Tип данных</w:t>
            </w:r>
          </w:p>
        </w:tc>
      </w:tr>
      <w:tr w:rsidR="0000040F" w:rsidRPr="00FE190B" w14:paraId="775681C2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5917D1F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979F91D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Счетчик</w:t>
            </w:r>
          </w:p>
        </w:tc>
      </w:tr>
      <w:tr w:rsidR="0000040F" w:rsidRPr="00FE190B" w14:paraId="5A1C3AAF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CBCE078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Фамилия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4FC3224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55769315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80440D7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Имя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63835D9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2EEC17E5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F570E2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2F8694B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24E24618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25D8821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Хобби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93C2EF5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</w:tbl>
    <w:p w14:paraId="17A7DF70" w14:textId="77777777" w:rsidR="0000040F" w:rsidRPr="00FE190B" w:rsidRDefault="0000040F">
      <w:pPr>
        <w:pStyle w:val="aff"/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</w:p>
    <w:p w14:paraId="1E338190" w14:textId="77777777" w:rsidR="0000040F" w:rsidRPr="00FE190B" w:rsidRDefault="00284D11">
      <w:pPr>
        <w:pStyle w:val="aff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в таблице «Друзья» заполнить 2 строки.</w:t>
      </w:r>
    </w:p>
    <w:p w14:paraId="38FE3BCB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Cs/>
          <w:color w:val="404040" w:themeColor="text1" w:themeTint="BF"/>
          <w:sz w:val="24"/>
          <w:szCs w:val="24"/>
        </w:rPr>
      </w:pPr>
    </w:p>
    <w:p w14:paraId="0C48A35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3.3 Варианты тестовых заданий</w:t>
      </w:r>
    </w:p>
    <w:p w14:paraId="59AF8DE8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3EE3F1C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Вариант 1</w:t>
      </w:r>
    </w:p>
    <w:p w14:paraId="49BFE3E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1. Персональными стали компьютеры следующего поколения ЭВМ:</w:t>
      </w:r>
    </w:p>
    <w:p w14:paraId="6196984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первого;</w:t>
      </w:r>
    </w:p>
    <w:p w14:paraId="695D2F6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второго;</w:t>
      </w:r>
    </w:p>
    <w:p w14:paraId="36EFE75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третьего;</w:t>
      </w:r>
    </w:p>
    <w:p w14:paraId="2C8BEB6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четвертого;</w:t>
      </w:r>
    </w:p>
    <w:p w14:paraId="0ED2714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пятого.</w:t>
      </w:r>
    </w:p>
    <w:p w14:paraId="3A4FDC9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 К внешней памяти относятся устройства:</w:t>
      </w:r>
    </w:p>
    <w:p w14:paraId="24CDC6F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модем, лазерный диск, магнитный диск;</w:t>
      </w:r>
    </w:p>
    <w:p w14:paraId="0556201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кассета, оптический диск, магнитофон;</w:t>
      </w:r>
    </w:p>
    <w:p w14:paraId="5418B9B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винчестер, дисковод, магнитный диск;</w:t>
      </w:r>
    </w:p>
    <w:p w14:paraId="539A5CC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магнитный диск, кассета, оптический диск</w:t>
      </w:r>
    </w:p>
    <w:p w14:paraId="63E6255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CD-ROM, магнитный диск, сканер.</w:t>
      </w:r>
    </w:p>
    <w:p w14:paraId="0F328B4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3. У лазерного принтера по сравнению со струйным:</w:t>
      </w:r>
    </w:p>
    <w:p w14:paraId="2115665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выше быстродействие, но ниже качество печати;</w:t>
      </w:r>
    </w:p>
    <w:p w14:paraId="4D0367F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ниже быстродействие, но выше качество печати;</w:t>
      </w:r>
    </w:p>
    <w:p w14:paraId="16B7C16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ниже быстродействие и качество печати;</w:t>
      </w:r>
    </w:p>
    <w:p w14:paraId="2283440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нет никаких преимуществ;</w:t>
      </w:r>
    </w:p>
    <w:p w14:paraId="20D51EC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выше быстродействие и качество печати.</w:t>
      </w:r>
    </w:p>
    <w:p w14:paraId="2B0988A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4. Скорость работы компьютера зависит от:</w:t>
      </w:r>
    </w:p>
    <w:p w14:paraId="27CC9E3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вида обрабатываемой информации;</w:t>
      </w:r>
    </w:p>
    <w:p w14:paraId="6FDEE0F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организации интерфейса операционной системы;</w:t>
      </w:r>
    </w:p>
    <w:p w14:paraId="5468A7D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объема внешнего запоминающего устройства;</w:t>
      </w:r>
    </w:p>
    <w:p w14:paraId="4DFC9E2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объема обрабатываемой информации;</w:t>
      </w:r>
    </w:p>
    <w:p w14:paraId="6F4D1CD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тактовой частоты процессора.</w:t>
      </w:r>
    </w:p>
    <w:p w14:paraId="7C57F43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5. Основные компоненты общей функциональной схемы работы компьютера:</w:t>
      </w:r>
    </w:p>
    <w:p w14:paraId="5540BDE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клавиатура, монитор, дисковод, принтер;</w:t>
      </w:r>
    </w:p>
    <w:p w14:paraId="2FC2B56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устройства ввода-вывода, процессор, внутренняя память, внешняя память;</w:t>
      </w:r>
    </w:p>
    <w:p w14:paraId="5BB6839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монитор, винчестер, принтер;</w:t>
      </w:r>
    </w:p>
    <w:p w14:paraId="03E2264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устройства ввода-вывода, арифметико-логическое устройство, устройство управления, оперативная память;</w:t>
      </w:r>
    </w:p>
    <w:p w14:paraId="15E301A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клавиатура, мышь, монитор, дисковод, принтер, сканер.</w:t>
      </w:r>
    </w:p>
    <w:p w14:paraId="40C4372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6. Постоянное запоминающее устройство служит для:</w:t>
      </w:r>
    </w:p>
    <w:p w14:paraId="428546F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А) хранения программ начальной загрузки компьютера и тестирования его узлов;</w:t>
      </w:r>
    </w:p>
    <w:p w14:paraId="0E010DA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хранения программы пользователя во время работы;</w:t>
      </w:r>
    </w:p>
    <w:p w14:paraId="5974E2C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хранения особо ценных прикладных программ;</w:t>
      </w:r>
    </w:p>
    <w:p w14:paraId="742BFD5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хранения постоянно используемых программ;</w:t>
      </w:r>
    </w:p>
    <w:p w14:paraId="56A2329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постоянного хранения особо ценных файлов и документов.</w:t>
      </w:r>
    </w:p>
    <w:p w14:paraId="277CACB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7. Для долговременного хранения информации служит:</w:t>
      </w:r>
    </w:p>
    <w:p w14:paraId="74FBCA9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оперативная память;</w:t>
      </w:r>
    </w:p>
    <w:p w14:paraId="7A97ED5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процессор;</w:t>
      </w:r>
    </w:p>
    <w:p w14:paraId="31788DB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внешний носитель;</w:t>
      </w:r>
    </w:p>
    <w:p w14:paraId="78E0F24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дисковод;</w:t>
      </w:r>
    </w:p>
    <w:p w14:paraId="68BC71D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блок питания.</w:t>
      </w:r>
    </w:p>
    <w:p w14:paraId="2068980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8. Дисковод - это устройство, предназначенное для:</w:t>
      </w:r>
    </w:p>
    <w:p w14:paraId="679D2A9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хранения компакт-дисков;</w:t>
      </w:r>
    </w:p>
    <w:p w14:paraId="1377F23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долговременного хранения информации;</w:t>
      </w:r>
    </w:p>
    <w:p w14:paraId="7B932DF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чтения/записи данных с внешнего носителя;</w:t>
      </w:r>
    </w:p>
    <w:p w14:paraId="5858749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вывода информации на внешний носитель;</w:t>
      </w:r>
    </w:p>
    <w:p w14:paraId="547CABE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временного хранения команд исполняемой программы.</w:t>
      </w:r>
    </w:p>
    <w:p w14:paraId="4DDC875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9. Устройство для подключения компьютера к сети Интернет:</w:t>
      </w:r>
    </w:p>
    <w:p w14:paraId="204162E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модем;</w:t>
      </w:r>
    </w:p>
    <w:p w14:paraId="077B541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факс;</w:t>
      </w:r>
    </w:p>
    <w:p w14:paraId="2156B87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сканер;</w:t>
      </w:r>
    </w:p>
    <w:p w14:paraId="16EFCEE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плоттер;</w:t>
      </w:r>
    </w:p>
    <w:p w14:paraId="08E2333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браузер;</w:t>
      </w:r>
    </w:p>
    <w:p w14:paraId="68D2912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10. Расширение имени файла, как правило, характеризует:</w:t>
      </w:r>
    </w:p>
    <w:p w14:paraId="7117616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время создания файла;</w:t>
      </w:r>
    </w:p>
    <w:p w14:paraId="29009D4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объем файла;</w:t>
      </w:r>
    </w:p>
    <w:p w14:paraId="179DDC1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место, занимаемое файлом на диске;</w:t>
      </w:r>
    </w:p>
    <w:p w14:paraId="1E116CD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пункты Б) и В);</w:t>
      </w:r>
    </w:p>
    <w:p w14:paraId="1D8A6CE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тип информации, содержащейся в файле.</w:t>
      </w:r>
    </w:p>
    <w:p w14:paraId="62815F4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11. Операционная система – это:</w:t>
      </w:r>
    </w:p>
    <w:p w14:paraId="1830A32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совокупность основных устройств компьютера и средств управления ими;</w:t>
      </w:r>
    </w:p>
    <w:p w14:paraId="1CEEB9E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система программирования на языке высокого уровня;</w:t>
      </w:r>
    </w:p>
    <w:p w14:paraId="0D5F6E8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совокупность программ, обеспечивающих работу всех аппаратных устройств компьютера и доступ пользователя к ним;</w:t>
      </w:r>
    </w:p>
    <w:p w14:paraId="211FD1B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набор программ, обеспечивающих работу с оперативной памятью компьютера;</w:t>
      </w:r>
    </w:p>
    <w:p w14:paraId="5CBD147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программа для оперативного уничтожения компьютерных вирусов.</w:t>
      </w:r>
    </w:p>
    <w:p w14:paraId="5CC657B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12. Могут ли различные файлы иметь одинаковые имена:</w:t>
      </w:r>
    </w:p>
    <w:p w14:paraId="4020F74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да, если они имеют разный объем;</w:t>
      </w:r>
    </w:p>
    <w:p w14:paraId="4BBC38A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да, если они имеют различные даты создания;</w:t>
      </w:r>
    </w:p>
    <w:p w14:paraId="0ED6969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да если они хранятся в разных каталогах;</w:t>
      </w:r>
    </w:p>
    <w:p w14:paraId="595D027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нет могут;</w:t>
      </w:r>
    </w:p>
    <w:p w14:paraId="60346B9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да если они созданы в различное время суток.</w:t>
      </w:r>
    </w:p>
    <w:p w14:paraId="561164D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13. Архивный файл представляет собой:</w:t>
      </w:r>
    </w:p>
    <w:p w14:paraId="7455664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файл, которым долго не пользовались;</w:t>
      </w:r>
    </w:p>
    <w:p w14:paraId="0B41FFD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файл, защищенный от копирования;</w:t>
      </w:r>
    </w:p>
    <w:p w14:paraId="7E00EF1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файл, сжатый с помощью архиватора;</w:t>
      </w:r>
    </w:p>
    <w:p w14:paraId="04E1153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файл, защищенный от несанкционированного доступа;</w:t>
      </w:r>
    </w:p>
    <w:p w14:paraId="49F8443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файл, зараженный компьютерным вирусом.</w:t>
      </w:r>
    </w:p>
    <w:p w14:paraId="545CB16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14. Компьютерные программы – вирусы:</w:t>
      </w:r>
    </w:p>
    <w:p w14:paraId="030F106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возникают в результате сбоев в аппаратных средствах компьютера;</w:t>
      </w:r>
    </w:p>
    <w:p w14:paraId="73F4A0D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пишутся специально для нанесения ущерба пользователям ПК;</w:t>
      </w:r>
    </w:p>
    <w:p w14:paraId="0ACB7A7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имеют биологическое происхождение;</w:t>
      </w:r>
    </w:p>
    <w:p w14:paraId="3B267C6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являются следствием ошибок  в операционной системе;</w:t>
      </w:r>
    </w:p>
    <w:p w14:paraId="4E7F4C5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являются побочным эффектом при разработке программного обеспечения.</w:t>
      </w:r>
    </w:p>
    <w:p w14:paraId="04A0860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15. Что из ниже перечисленного является программными средствами:</w:t>
      </w:r>
    </w:p>
    <w:p w14:paraId="1D42FEB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FE190B">
        <w:rPr>
          <w:rFonts w:ascii="Arial" w:hAnsi="Arial" w:cs="Arial"/>
          <w:sz w:val="24"/>
          <w:szCs w:val="24"/>
        </w:rPr>
        <w:t>А</w:t>
      </w:r>
      <w:r w:rsidRPr="00FE190B">
        <w:rPr>
          <w:rFonts w:ascii="Arial" w:hAnsi="Arial" w:cs="Arial"/>
          <w:sz w:val="24"/>
          <w:szCs w:val="24"/>
          <w:lang w:val="en-US"/>
        </w:rPr>
        <w:t xml:space="preserve">) MS Word, MS Paint, </w:t>
      </w:r>
      <w:r w:rsidRPr="00FE190B">
        <w:rPr>
          <w:rFonts w:ascii="Arial" w:hAnsi="Arial" w:cs="Arial"/>
          <w:sz w:val="24"/>
          <w:szCs w:val="24"/>
        </w:rPr>
        <w:t>мышь</w:t>
      </w:r>
      <w:r w:rsidRPr="00FE190B">
        <w:rPr>
          <w:rFonts w:ascii="Arial" w:hAnsi="Arial" w:cs="Arial"/>
          <w:sz w:val="24"/>
          <w:szCs w:val="24"/>
          <w:lang w:val="en-US"/>
        </w:rPr>
        <w:t>;</w:t>
      </w:r>
    </w:p>
    <w:p w14:paraId="2E322DC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Б)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r w:rsidRPr="00FE190B">
        <w:rPr>
          <w:rFonts w:ascii="Arial" w:hAnsi="Arial" w:cs="Arial"/>
          <w:sz w:val="24"/>
          <w:szCs w:val="24"/>
          <w:lang w:val="en-US"/>
        </w:rPr>
        <w:t>Word</w:t>
      </w:r>
      <w:r w:rsidRPr="00FE190B">
        <w:rPr>
          <w:rFonts w:ascii="Arial" w:hAnsi="Arial" w:cs="Arial"/>
          <w:sz w:val="24"/>
          <w:szCs w:val="24"/>
        </w:rPr>
        <w:t>, драйверы, антивирусные программы;</w:t>
      </w:r>
    </w:p>
    <w:p w14:paraId="56125AA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В)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</w:t>
      </w:r>
      <w:r w:rsidRPr="00FE190B">
        <w:rPr>
          <w:rFonts w:ascii="Arial" w:hAnsi="Arial" w:cs="Arial"/>
          <w:sz w:val="24"/>
          <w:szCs w:val="24"/>
          <w:lang w:val="en-US"/>
        </w:rPr>
        <w:t>Excel</w:t>
      </w:r>
      <w:r w:rsidRPr="00FE190B">
        <w:rPr>
          <w:rFonts w:ascii="Arial" w:hAnsi="Arial" w:cs="Arial"/>
          <w:sz w:val="24"/>
          <w:szCs w:val="24"/>
        </w:rPr>
        <w:t>, оперативная память, блокнот;</w:t>
      </w:r>
    </w:p>
    <w:p w14:paraId="192D413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FE190B">
        <w:rPr>
          <w:rFonts w:ascii="Arial" w:hAnsi="Arial" w:cs="Arial"/>
          <w:sz w:val="24"/>
          <w:szCs w:val="24"/>
        </w:rPr>
        <w:t>Г</w:t>
      </w:r>
      <w:r w:rsidRPr="00FE190B">
        <w:rPr>
          <w:rFonts w:ascii="Arial" w:hAnsi="Arial" w:cs="Arial"/>
          <w:sz w:val="24"/>
          <w:szCs w:val="24"/>
          <w:lang w:val="en-US"/>
        </w:rPr>
        <w:t xml:space="preserve">) Windows, </w:t>
      </w:r>
      <w:r w:rsidRPr="00FE190B">
        <w:rPr>
          <w:rFonts w:ascii="Arial" w:hAnsi="Arial" w:cs="Arial"/>
          <w:sz w:val="24"/>
          <w:szCs w:val="24"/>
        </w:rPr>
        <w:t>сканер</w:t>
      </w:r>
      <w:r w:rsidRPr="00FE190B">
        <w:rPr>
          <w:rFonts w:ascii="Arial" w:hAnsi="Arial" w:cs="Arial"/>
          <w:sz w:val="24"/>
          <w:szCs w:val="24"/>
          <w:lang w:val="en-US"/>
        </w:rPr>
        <w:t>, PowerPoint;</w:t>
      </w:r>
    </w:p>
    <w:p w14:paraId="782CA94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FE190B">
        <w:rPr>
          <w:rFonts w:ascii="Arial" w:hAnsi="Arial" w:cs="Arial"/>
          <w:sz w:val="24"/>
          <w:szCs w:val="24"/>
        </w:rPr>
        <w:t>Д</w:t>
      </w:r>
      <w:r w:rsidRPr="00FE190B">
        <w:rPr>
          <w:rFonts w:ascii="Arial" w:hAnsi="Arial" w:cs="Arial"/>
          <w:sz w:val="24"/>
          <w:szCs w:val="24"/>
          <w:lang w:val="en-US"/>
        </w:rPr>
        <w:t xml:space="preserve">) Outlook, </w:t>
      </w:r>
      <w:r w:rsidRPr="00FE190B">
        <w:rPr>
          <w:rFonts w:ascii="Arial" w:hAnsi="Arial" w:cs="Arial"/>
          <w:sz w:val="24"/>
          <w:szCs w:val="24"/>
        </w:rPr>
        <w:t>магистраль</w:t>
      </w:r>
      <w:r w:rsidRPr="00FE190B">
        <w:rPr>
          <w:rFonts w:ascii="Arial" w:hAnsi="Arial" w:cs="Arial"/>
          <w:sz w:val="24"/>
          <w:szCs w:val="24"/>
          <w:lang w:val="en-US"/>
        </w:rPr>
        <w:t>, Internet Explorer.</w:t>
      </w:r>
    </w:p>
    <w:p w14:paraId="646827F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16. Глобальная компьютерная сеть – это:</w:t>
      </w:r>
    </w:p>
    <w:p w14:paraId="0AD2411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система обмена информацией на определенную тему;</w:t>
      </w:r>
    </w:p>
    <w:p w14:paraId="3F16F93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совокупность локальных сетей и компьютеров, расположенных на больших расстояниях и соединены с помощью каналов связи в единую систему;</w:t>
      </w:r>
    </w:p>
    <w:p w14:paraId="6F62F31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множество компьютеров, связанных каналами передачи информации и находящихся в пределах одного помещения, здания;</w:t>
      </w:r>
    </w:p>
    <w:p w14:paraId="4213AF5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Г) совокупность хост-компьютеров и файл-серверов. </w:t>
      </w:r>
    </w:p>
    <w:p w14:paraId="083A604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17. Наибольшие возможности для доступа к информационным ресурсам обеспечивает способ подключения к Интернету:</w:t>
      </w:r>
    </w:p>
    <w:p w14:paraId="428BEB5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терминальное соединение по коммутируемому телефонному каналу;</w:t>
      </w:r>
    </w:p>
    <w:p w14:paraId="0CD146C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удаленный доступ по телефонным каналам связи;</w:t>
      </w:r>
    </w:p>
    <w:p w14:paraId="5393DFC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постоянное соединение по оптоволоконному каналу;</w:t>
      </w:r>
    </w:p>
    <w:p w14:paraId="6AFDDA8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постоянное соединение по выделенному каналу.</w:t>
      </w:r>
    </w:p>
    <w:p w14:paraId="27B5F83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18. Протокол маршрутизации (IP) обеспечивает:</w:t>
      </w:r>
    </w:p>
    <w:p w14:paraId="0B010BD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доставку информации от компьютера-отправителя к компьютеру-получателю;</w:t>
      </w:r>
    </w:p>
    <w:p w14:paraId="422EE14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интерпретацию данных и подготовку их для пользовательского уровня;</w:t>
      </w:r>
    </w:p>
    <w:p w14:paraId="1B8491B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разбитие файлов на IP-пакеты в процессе передачи и сборку файлов в процессе получения;</w:t>
      </w:r>
    </w:p>
    <w:p w14:paraId="47D80E0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управление аппаратурой передачи данных и каналов связи.</w:t>
      </w:r>
    </w:p>
    <w:p w14:paraId="469EDA84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5731C7B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Вариант 2</w:t>
      </w:r>
    </w:p>
    <w:p w14:paraId="2BC8193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1. Устройство, выполняющее все арифметические и логические операции и управляющее другими устройствами компьютера, называется:</w:t>
      </w:r>
    </w:p>
    <w:p w14:paraId="367D1DD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контроллером;</w:t>
      </w:r>
    </w:p>
    <w:p w14:paraId="78EF85E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процессором;</w:t>
      </w:r>
    </w:p>
    <w:p w14:paraId="17F1720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клавиатурой;</w:t>
      </w:r>
    </w:p>
    <w:p w14:paraId="24B0082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монитором;</w:t>
      </w:r>
    </w:p>
    <w:p w14:paraId="10358DF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винчестером.</w:t>
      </w:r>
    </w:p>
    <w:p w14:paraId="7193453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2. Многопроводная линия для информационного обмена между устройствами компьютера называется:</w:t>
      </w:r>
    </w:p>
    <w:p w14:paraId="39D35A0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плоттером;</w:t>
      </w:r>
    </w:p>
    <w:p w14:paraId="7C325CF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контроллером;</w:t>
      </w:r>
    </w:p>
    <w:p w14:paraId="332665E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магистралью;</w:t>
      </w:r>
    </w:p>
    <w:p w14:paraId="6320ED1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модемом;</w:t>
      </w:r>
    </w:p>
    <w:p w14:paraId="0133995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провайдером.</w:t>
      </w:r>
    </w:p>
    <w:p w14:paraId="338D80B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3. Компьютер – это:</w:t>
      </w:r>
    </w:p>
    <w:p w14:paraId="56906AA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устройство для работы с текстами;</w:t>
      </w:r>
    </w:p>
    <w:p w14:paraId="7D57D95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Б) электронное вычислительное устройство для обработки чисел;</w:t>
      </w:r>
    </w:p>
    <w:p w14:paraId="2E3A23A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устройство для хранения информации любого вида;</w:t>
      </w:r>
    </w:p>
    <w:p w14:paraId="0777262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многофункциональное электронное устройство для работы с информацией;</w:t>
      </w:r>
    </w:p>
    <w:p w14:paraId="010031A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устройство для обработки аналоговых сигналов</w:t>
      </w:r>
    </w:p>
    <w:p w14:paraId="7F7E0BC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4. Основными характеристиками процессора являются:</w:t>
      </w:r>
    </w:p>
    <w:p w14:paraId="2196433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емкость ОЗУ, тактовая частота, разрядность;</w:t>
      </w:r>
    </w:p>
    <w:p w14:paraId="1C9D27F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разрядность, тактовая частота, адресное пространство;</w:t>
      </w:r>
    </w:p>
    <w:p w14:paraId="5411FA4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тип, адресное пространство, разрядность;</w:t>
      </w:r>
    </w:p>
    <w:p w14:paraId="50BC4D3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емкость ОЗУ, тип адресации, быстродействие;</w:t>
      </w:r>
    </w:p>
    <w:p w14:paraId="62EA15E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быстродействие, объем памяти, разрядность.</w:t>
      </w:r>
    </w:p>
    <w:p w14:paraId="49566B1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AC1AD1" wp14:editId="2C8DB316">
                <wp:simplePos x="0" y="0"/>
                <wp:positionH relativeFrom="column">
                  <wp:posOffset>3318510</wp:posOffset>
                </wp:positionH>
                <wp:positionV relativeFrom="paragraph">
                  <wp:posOffset>10160</wp:posOffset>
                </wp:positionV>
                <wp:extent cx="2457450" cy="485775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21"/>
                              <w:gridCol w:w="211"/>
                              <w:gridCol w:w="211"/>
                              <w:gridCol w:w="221"/>
                              <w:gridCol w:w="211"/>
                              <w:gridCol w:w="211"/>
                              <w:gridCol w:w="211"/>
                            </w:tblGrid>
                            <w:tr w:rsidR="0000040F" w14:paraId="3E98EED1" w14:textId="77777777">
                              <w:trPr>
                                <w:trHeight w:val="326"/>
                              </w:trPr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7AF66563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599C8F8F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663C3FE2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306BA043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2BEFF80B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300B7F56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4420C8B4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38C07FA7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4BEDF07A" w14:textId="77777777" w:rsidR="0000040F" w:rsidRDefault="0000040F">
                                  <w:pPr>
                                    <w:pStyle w:val="1e"/>
                                    <w:shd w:val="clear" w:color="auto" w:fill="FFFFFF"/>
                                    <w:rPr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022F44C0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6A6D37B7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bCs/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7AFF49A3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2EB8E11C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05A0C26C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034F5525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11" w:type="dxa"/>
                                  <w:tcBorders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tcBorders>
                                  <w:shd w:val="clear" w:color="FFFFFF" w:fill="FFFFFF"/>
                                </w:tcPr>
                                <w:p w14:paraId="158230DB" w14:textId="77777777" w:rsidR="0000040F" w:rsidRDefault="00284D11">
                                  <w:pPr>
                                    <w:pStyle w:val="1e"/>
                                    <w:shd w:val="clear" w:color="auto" w:fill="FFFFFF"/>
                                    <w:rPr>
                                      <w:rFonts w:ascii="Arial" w:hAnsi="Arial"/>
                                      <w:szCs w:val="24"/>
                                    </w:rPr>
                                  </w:pPr>
                                  <w:r>
                                    <w:rPr>
                                      <w:szCs w:val="24"/>
                                    </w:rPr>
                                    <w:t>0</w:t>
                                  </w:r>
                                </w:p>
                              </w:tc>
                            </w:tr>
                          </w:tbl>
                          <w:p w14:paraId="0C0EADAF" w14:textId="77777777" w:rsidR="0000040F" w:rsidRDefault="0000040F">
                            <w:pPr>
                              <w:pStyle w:val="1e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w14:anchorId="73AC1AD1" id="Надпись 6" o:spid="_x0000_s1027" type="#_x0000_t202" style="position:absolute;left:0;text-align:left;margin-left:261.3pt;margin-top:.8pt;width:193.5pt;height:3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hqLtAEAACgDAAAOAAAAZHJzL2Uyb0RvYy54bWysUkuOEzEQ3SNxB8t74kyUz6iVzkhoNGz4&#10;SQMHqLjttKW2y9hOurNkzxW4AwsW7LhCz40oO5Pw2yE2JftV+VW9V17fDLZjBxWiQVfzq8mUM+Uk&#10;Nsbtav7+3d2za85iAtdAh07V/Kgiv9k8fbLufaVm2GLXqMCIxMWq9zVvU/KVEFG2ykKcoFeOkhqD&#10;hUTXsBNNgJ7YbSdm0+lS9BgaH1CqGAm9PSX5pvBrrWR6o3VUiXU1p9lSiaHEbY5is4ZqF8C3Rj6O&#10;Af8whQXjqOmF6hYSsH0wf1FZIwNG1Gki0QrU2khVNJCaq+kfau5b8KpoIXOiv9gU/x+tfH14G5hp&#10;ar7kzIGlFY2fxy/j1/H7+O3h48Mntswe9T5WVHrvqTgNz3GgXZ/xmMFt/wobegz7hMWIQQebDSGJ&#10;jKrJ++PFbzUkJgmczRer+YJSknLz68VqtcikAqrzax9ieqHQsnyoeaB9FnY4vIzpVHouyc0c3pmu&#10;Kzvt3G8AcWZEZCF54JOkNGyHIv4iZovNkeT09CNqHj/sISjO9j6YXUv9S1nhoHWUQR+/Tt73r/fS&#10;6ecH3/wAAAD//wMAUEsDBBQABgAIAAAAIQDzkOdC3AAAAAgBAAAPAAAAZHJzL2Rvd25yZXYueG1s&#10;TI9PT8MwDMXvSHyHyEjcWLKKjbXUnRCIK4jxR+KWNV5b0ThVk63l22NOcLKt9/T8e+V29r060Ri7&#10;wAjLhQFFXAfXcYPw9vp4tQEVk2Vn+8CE8E0RttX5WWkLFyZ+odMuNUpCOBYWoU1pKLSOdUvexkUY&#10;iEU7hNHbJOfYaDfaScJ9rzNj1trbjuVDawe6b6n+2h09wvvT4fPj2jw3D341TGE2mn2uES8v5rtb&#10;UInm9GeGX3xBh0qY9uHILqoeYZVla7GKIEP03OSy7BFuNkvQVan/F6h+AAAA//8DAFBLAQItABQA&#10;BgAIAAAAIQC2gziS/gAAAOEBAAATAAAAAAAAAAAAAAAAAAAAAABbQ29udGVudF9UeXBlc10ueG1s&#10;UEsBAi0AFAAGAAgAAAAhADj9If/WAAAAlAEAAAsAAAAAAAAAAAAAAAAALwEAAF9yZWxzLy5yZWxz&#10;UEsBAi0AFAAGAAgAAAAhAAPaGou0AQAAKAMAAA4AAAAAAAAAAAAAAAAALgIAAGRycy9lMm9Eb2Mu&#10;eG1sUEsBAi0AFAAGAAgAAAAhAPOQ50LcAAAACAEAAA8AAAAAAAAAAAAAAAAADgQAAGRycy9kb3du&#10;cmV2LnhtbFBLBQYAAAAABAAEAPMAAAAXBQAAAAA=&#10;" filled="f" stroked="f">
                <v:textbox>
                  <w:txbxContent>
                    <w:tbl>
                      <w:tblPr>
                        <w:tblW w:w="0" w:type="auto"/>
                        <w:tblInd w:w="40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21"/>
                        <w:gridCol w:w="211"/>
                        <w:gridCol w:w="211"/>
                        <w:gridCol w:w="221"/>
                        <w:gridCol w:w="211"/>
                        <w:gridCol w:w="211"/>
                        <w:gridCol w:w="211"/>
                      </w:tblGrid>
                      <w:tr w:rsidR="0000040F" w14:paraId="3E98EED1" w14:textId="77777777">
                        <w:trPr>
                          <w:trHeight w:val="326"/>
                        </w:trPr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7AF66563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599C8F8F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663C3FE2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306BA043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2BEFF80B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300B7F56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4420C8B4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38C07FA7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4BEDF07A" w14:textId="77777777" w:rsidR="0000040F" w:rsidRDefault="0000040F">
                            <w:pPr>
                              <w:pStyle w:val="1e"/>
                              <w:shd w:val="clear" w:color="auto" w:fill="FFFFFF"/>
                              <w:rPr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022F44C0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6A6D37B7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7AFF49A3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2EB8E11C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05A0C26C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034F5525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11" w:type="dxa"/>
                            <w:tcBorders>
                              <w:top w:val="single" w:sz="6" w:space="0" w:color="000000"/>
                              <w:left w:val="single" w:sz="6" w:space="0" w:color="000000"/>
                              <w:bottom w:val="single" w:sz="6" w:space="0" w:color="000000"/>
                              <w:right w:val="single" w:sz="6" w:space="0" w:color="000000"/>
                            </w:tcBorders>
                            <w:shd w:val="clear" w:color="FFFFFF" w:fill="FFFFFF"/>
                          </w:tcPr>
                          <w:p w14:paraId="158230DB" w14:textId="77777777" w:rsidR="0000040F" w:rsidRDefault="00284D11">
                            <w:pPr>
                              <w:pStyle w:val="1e"/>
                              <w:shd w:val="clear" w:color="auto" w:fill="FFFFFF"/>
                              <w:rPr>
                                <w:rFonts w:ascii="Arial" w:hAnsi="Arial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0</w:t>
                            </w:r>
                          </w:p>
                        </w:tc>
                      </w:tr>
                    </w:tbl>
                    <w:p w14:paraId="0C0EADAF" w14:textId="77777777" w:rsidR="0000040F" w:rsidRDefault="0000040F">
                      <w:pPr>
                        <w:pStyle w:val="1e"/>
                      </w:pPr>
                    </w:p>
                  </w:txbxContent>
                </v:textbox>
              </v:shape>
            </w:pict>
          </mc:Fallback>
        </mc:AlternateContent>
      </w:r>
      <w:r w:rsidRPr="00FE190B">
        <w:rPr>
          <w:rFonts w:ascii="Arial" w:hAnsi="Arial" w:cs="Arial"/>
          <w:sz w:val="24"/>
          <w:szCs w:val="24"/>
        </w:rPr>
        <w:t xml:space="preserve">5. Если машинное слово выглядит так: </w:t>
      </w:r>
    </w:p>
    <w:p w14:paraId="135687E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то разрядность процессора равна:</w:t>
      </w:r>
    </w:p>
    <w:p w14:paraId="79A968A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8;</w:t>
      </w:r>
    </w:p>
    <w:p w14:paraId="7320116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128;</w:t>
      </w:r>
    </w:p>
    <w:p w14:paraId="304779E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256;</w:t>
      </w:r>
    </w:p>
    <w:p w14:paraId="411C474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16;</w:t>
      </w:r>
    </w:p>
    <w:p w14:paraId="74E7E0C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4</w:t>
      </w:r>
    </w:p>
    <w:p w14:paraId="7EA859D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6. Тактовая частота процессора – это:</w:t>
      </w:r>
    </w:p>
    <w:p w14:paraId="1B8C461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число двоичных операций, совершаемых процессором в единицу времени;</w:t>
      </w:r>
    </w:p>
    <w:p w14:paraId="6F69628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число вырабатываемых за одну секунду импульсов, синхронизирующих работу узлов компьютера;</w:t>
      </w:r>
    </w:p>
    <w:p w14:paraId="38F5B92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число возможных обращений процессора к оперативной памяти в единицу времени;</w:t>
      </w:r>
    </w:p>
    <w:p w14:paraId="45CCB40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скорость обмена информацией между процессором и устройствами ввода/вывода;</w:t>
      </w:r>
    </w:p>
    <w:p w14:paraId="5924615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скорость обмена информацией между процессором и ПЗУ.</w:t>
      </w:r>
    </w:p>
    <w:p w14:paraId="63B721C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7. Устройства, входящие в состав процессора:</w:t>
      </w:r>
    </w:p>
    <w:p w14:paraId="039844C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оперативное запоминающее устройство, устройство управления;</w:t>
      </w:r>
    </w:p>
    <w:p w14:paraId="0392A26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арифметико-логическое устройство, устройство управления;</w:t>
      </w:r>
    </w:p>
    <w:p w14:paraId="2B6D917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оперативное запоминающее устройство, постоянная запоминающее устройство, внешняя память;</w:t>
      </w:r>
    </w:p>
    <w:p w14:paraId="2572CE6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постоянное запоминающее устройство, устройство управления;</w:t>
      </w:r>
    </w:p>
    <w:p w14:paraId="40656AD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кэш-память, видеопамять.</w:t>
      </w:r>
    </w:p>
    <w:p w14:paraId="0DC1562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8. Во время исполнения прикладная программа хранится:</w:t>
      </w:r>
    </w:p>
    <w:p w14:paraId="4D132D5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в видеопамяти;</w:t>
      </w:r>
    </w:p>
    <w:p w14:paraId="73C0847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в процессоре;</w:t>
      </w:r>
    </w:p>
    <w:p w14:paraId="3BA73CE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на жестком диске;</w:t>
      </w:r>
    </w:p>
    <w:p w14:paraId="19D811B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в оперативной памяти;</w:t>
      </w:r>
    </w:p>
    <w:p w14:paraId="112C118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в устройстве управления.</w:t>
      </w:r>
    </w:p>
    <w:p w14:paraId="62A9AB3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9. При отключении компьютера от сети информация исчезает:</w:t>
      </w:r>
    </w:p>
    <w:p w14:paraId="221AD6F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A) из оперативной памяти;</w:t>
      </w:r>
    </w:p>
    <w:p w14:paraId="7AB4B39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из постоянного запоминающего устройства;</w:t>
      </w:r>
    </w:p>
    <w:p w14:paraId="015A921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B) стирается на «жестком диске»;</w:t>
      </w:r>
    </w:p>
    <w:p w14:paraId="0AA3DF2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стирается на магнитном диске;</w:t>
      </w:r>
    </w:p>
    <w:p w14:paraId="4BB5216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стирается на компакт-диске.</w:t>
      </w:r>
    </w:p>
    <w:p w14:paraId="7ED04FC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10. Устройством ввода информации является:</w:t>
      </w:r>
    </w:p>
    <w:p w14:paraId="1890E96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клавиатура;</w:t>
      </w:r>
    </w:p>
    <w:p w14:paraId="0A57983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блок питания;</w:t>
      </w:r>
    </w:p>
    <w:p w14:paraId="5D76865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монитор;</w:t>
      </w:r>
    </w:p>
    <w:p w14:paraId="270C78B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дисковод;</w:t>
      </w:r>
    </w:p>
    <w:p w14:paraId="247FFEC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Д) принтер.</w:t>
      </w:r>
    </w:p>
    <w:p w14:paraId="5D5D697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11. Комплекс взаимосвязанных программ, обеспечивающий пользователю удобный способ общения с программами, называется:</w:t>
      </w:r>
    </w:p>
    <w:p w14:paraId="63A3BFE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утилитой;</w:t>
      </w:r>
    </w:p>
    <w:p w14:paraId="1C064B0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интерфейсом;</w:t>
      </w:r>
    </w:p>
    <w:p w14:paraId="3878146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транслятором;</w:t>
      </w:r>
    </w:p>
    <w:p w14:paraId="71B4296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драйвером;</w:t>
      </w:r>
    </w:p>
    <w:p w14:paraId="27A5612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интерпретатором.</w:t>
      </w:r>
    </w:p>
    <w:p w14:paraId="0E8C33F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12. Операционные системы входят в состав:</w:t>
      </w:r>
    </w:p>
    <w:p w14:paraId="33B3343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прикладного программного обеспечения;</w:t>
      </w:r>
    </w:p>
    <w:p w14:paraId="7CE64058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системы управления базами данных;</w:t>
      </w:r>
    </w:p>
    <w:p w14:paraId="283F7C8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систем программирования;</w:t>
      </w:r>
    </w:p>
    <w:p w14:paraId="2699645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системного программного обеспечения;</w:t>
      </w:r>
    </w:p>
    <w:p w14:paraId="65AA5B6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программного обеспечения для решения специального класса задач</w:t>
      </w:r>
    </w:p>
    <w:p w14:paraId="53807DE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13. Программы обслуживания внешних устройств компьютера называются:</w:t>
      </w:r>
    </w:p>
    <w:p w14:paraId="036B6682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драйверами;</w:t>
      </w:r>
    </w:p>
    <w:p w14:paraId="4A483D4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утилитами;</w:t>
      </w:r>
    </w:p>
    <w:p w14:paraId="5064960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загрузчиками;</w:t>
      </w:r>
    </w:p>
    <w:p w14:paraId="3DDC695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трансляторами;</w:t>
      </w:r>
    </w:p>
    <w:p w14:paraId="4BC18CB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компиляторами.</w:t>
      </w:r>
    </w:p>
    <w:p w14:paraId="5B41049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14. Архиватором называют:</w:t>
      </w:r>
    </w:p>
    <w:p w14:paraId="685A6EE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программу для уменьшения информационного объема (сжатия) файлов;</w:t>
      </w:r>
    </w:p>
    <w:p w14:paraId="705D370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программу резервного копирования файлов;</w:t>
      </w:r>
    </w:p>
    <w:p w14:paraId="43161B8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программу, предназначенную для хранения редко используемых программных файлов;</w:t>
      </w:r>
    </w:p>
    <w:p w14:paraId="422C000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программу, обеспечивающую расширение возможностей ОС;</w:t>
      </w:r>
    </w:p>
    <w:p w14:paraId="2D093C5F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программу для защиты от компьютерных вирусов.</w:t>
      </w:r>
    </w:p>
    <w:p w14:paraId="565DD4B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15. Архивный файл можно:</w:t>
      </w:r>
    </w:p>
    <w:p w14:paraId="68B63FE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сжать;</w:t>
      </w:r>
    </w:p>
    <w:p w14:paraId="32BE6F7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распаковать;</w:t>
      </w:r>
    </w:p>
    <w:p w14:paraId="4EC5F27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запустить на выполнение;</w:t>
      </w:r>
    </w:p>
    <w:p w14:paraId="1AF3330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отредактировать;</w:t>
      </w:r>
    </w:p>
    <w:p w14:paraId="7EF90959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просмотреть.</w:t>
      </w:r>
    </w:p>
    <w:p w14:paraId="32E8A6E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16. Для удобства работы и систематизации данных файлы группируются в:</w:t>
      </w:r>
    </w:p>
    <w:p w14:paraId="225894D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каталоги;</w:t>
      </w:r>
    </w:p>
    <w:p w14:paraId="3B538FB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кластеры;</w:t>
      </w:r>
    </w:p>
    <w:p w14:paraId="0FBC55F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секторы;</w:t>
      </w:r>
    </w:p>
    <w:p w14:paraId="473B98D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дорожки;</w:t>
      </w:r>
    </w:p>
    <w:p w14:paraId="54631FFC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Д) графы.</w:t>
      </w:r>
    </w:p>
    <w:p w14:paraId="79CEE301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17. Протокол маршрутизации ( IP ) обеспечивает:</w:t>
      </w:r>
    </w:p>
    <w:p w14:paraId="10E7A31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доставку информации от компьютера-отправителя к компьютеру-получателю;</w:t>
      </w:r>
    </w:p>
    <w:p w14:paraId="21694BDB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интерпретацию данных и подготовку их для пользовательского уровня;</w:t>
      </w:r>
    </w:p>
    <w:p w14:paraId="5F8FCC80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В) разбитие файлов на IP-пакеты в процессе передачи и сборку файлов в процессе получения;</w:t>
      </w:r>
    </w:p>
    <w:p w14:paraId="2AA5305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управление аппаратурой передачи данных и каналов связи.</w:t>
      </w:r>
    </w:p>
    <w:p w14:paraId="1E3BDA9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18. Универсальный указатель ресурсов имеет вид:</w:t>
      </w:r>
    </w:p>
    <w:p w14:paraId="793D7EAF" w14:textId="77777777" w:rsidR="0000040F" w:rsidRPr="00FE190B" w:rsidRDefault="00971A75">
      <w:pPr>
        <w:pStyle w:val="1e"/>
        <w:ind w:firstLine="709"/>
        <w:jc w:val="both"/>
        <w:rPr>
          <w:rFonts w:ascii="Arial" w:hAnsi="Arial" w:cs="Arial"/>
          <w:b/>
          <w:sz w:val="24"/>
          <w:szCs w:val="24"/>
        </w:rPr>
      </w:pPr>
      <w:hyperlink r:id="rId25" w:tooltip="http://schools.keldysh.ru/info2002/index.htm" w:history="1">
        <w:r w:rsidR="00284D11" w:rsidRPr="00FE190B">
          <w:rPr>
            <w:rFonts w:ascii="Arial" w:hAnsi="Arial" w:cs="Arial"/>
            <w:sz w:val="24"/>
            <w:szCs w:val="24"/>
            <w:lang w:val="en-US"/>
          </w:rPr>
          <w:t>http</w:t>
        </w:r>
        <w:r w:rsidR="00284D11" w:rsidRPr="00FE190B">
          <w:rPr>
            <w:rFonts w:ascii="Arial" w:hAnsi="Arial" w:cs="Arial"/>
            <w:sz w:val="24"/>
            <w:szCs w:val="24"/>
          </w:rPr>
          <w:t>://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schools</w:t>
        </w:r>
        <w:r w:rsidR="00284D11" w:rsidRPr="00FE190B">
          <w:rPr>
            <w:rFonts w:ascii="Arial" w:hAnsi="Arial" w:cs="Arial"/>
            <w:sz w:val="24"/>
            <w:szCs w:val="24"/>
          </w:rPr>
          <w:t>.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keldysh</w:t>
        </w:r>
        <w:r w:rsidR="00284D11" w:rsidRPr="00FE190B">
          <w:rPr>
            <w:rFonts w:ascii="Arial" w:hAnsi="Arial" w:cs="Arial"/>
            <w:sz w:val="24"/>
            <w:szCs w:val="24"/>
          </w:rPr>
          <w:t>.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ru</w:t>
        </w:r>
        <w:r w:rsidR="00284D11" w:rsidRPr="00FE190B">
          <w:rPr>
            <w:rFonts w:ascii="Arial" w:hAnsi="Arial" w:cs="Arial"/>
            <w:sz w:val="24"/>
            <w:szCs w:val="24"/>
          </w:rPr>
          <w:t>/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info</w:t>
        </w:r>
        <w:r w:rsidR="00284D11" w:rsidRPr="00FE190B">
          <w:rPr>
            <w:rFonts w:ascii="Arial" w:hAnsi="Arial" w:cs="Arial"/>
            <w:sz w:val="24"/>
            <w:szCs w:val="24"/>
          </w:rPr>
          <w:t>2002/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index</w:t>
        </w:r>
        <w:r w:rsidR="00284D11" w:rsidRPr="00FE190B">
          <w:rPr>
            <w:rFonts w:ascii="Arial" w:hAnsi="Arial" w:cs="Arial"/>
            <w:sz w:val="24"/>
            <w:szCs w:val="24"/>
          </w:rPr>
          <w:t>.</w:t>
        </w:r>
        <w:r w:rsidR="00284D11" w:rsidRPr="00FE190B">
          <w:rPr>
            <w:rFonts w:ascii="Arial" w:hAnsi="Arial" w:cs="Arial"/>
            <w:sz w:val="24"/>
            <w:szCs w:val="24"/>
            <w:lang w:val="en-US"/>
          </w:rPr>
          <w:t>htm</w:t>
        </w:r>
      </w:hyperlink>
      <w:r w:rsidR="00284D11" w:rsidRPr="00FE190B">
        <w:rPr>
          <w:rFonts w:ascii="Arial" w:hAnsi="Arial" w:cs="Arial"/>
          <w:sz w:val="24"/>
          <w:szCs w:val="24"/>
        </w:rPr>
        <w:t>. Именем сервера является:</w:t>
      </w:r>
    </w:p>
    <w:p w14:paraId="473209BE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А) http://;</w:t>
      </w:r>
    </w:p>
    <w:p w14:paraId="65AC95C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Б) schools.keldysh.ru;</w:t>
      </w:r>
    </w:p>
    <w:p w14:paraId="28FA4E94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В) http://schools.keldysh.ru</w:t>
      </w:r>
    </w:p>
    <w:p w14:paraId="25A55D75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Г) info2002/index.htm</w:t>
      </w:r>
    </w:p>
    <w:p w14:paraId="53FF153D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br w:type="page" w:clear="all"/>
      </w:r>
    </w:p>
    <w:p w14:paraId="7BDEA6CA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lastRenderedPageBreak/>
        <w:t>3.4 Варианты практических заданий</w:t>
      </w:r>
    </w:p>
    <w:p w14:paraId="27B18739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609D68A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Вариант 1</w:t>
      </w:r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11C4AB6F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На Рабочем Столе Windows создать папку Пример1.</w:t>
      </w:r>
    </w:p>
    <w:p w14:paraId="40F16FDB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 папке Пример1 в текстовом редакторе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Word создать новый документ по следующему образцу: </w:t>
      </w:r>
    </w:p>
    <w:p w14:paraId="095CF6AF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1C1C32" wp14:editId="787295C2">
                <wp:simplePos x="0" y="0"/>
                <wp:positionH relativeFrom="column">
                  <wp:posOffset>-148590</wp:posOffset>
                </wp:positionH>
                <wp:positionV relativeFrom="paragraph">
                  <wp:posOffset>135255</wp:posOffset>
                </wp:positionV>
                <wp:extent cx="6648450" cy="2000250"/>
                <wp:effectExtent l="0" t="0" r="19685" b="19050"/>
                <wp:wrapNone/>
                <wp:docPr id="7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648449" cy="2000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3AEC18" id="Прямоугольник 5" o:spid="_x0000_s1026" style="position:absolute;margin-left:-11.7pt;margin-top:10.65pt;width:523.5pt;height:15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1nPzAEAAEoDAAAOAAAAZHJzL2Uyb0RvYy54bWysU81uEzEQviPxDpbvZLdRGsoqmwpRlQs/&#10;lQoP4HjtxJLtscZuNrkhcUXiEXgILqhAn2HzRoydNFRwQ+xh5BnPfJ7vm9nZ+cZZtlYYDfiWn4xq&#10;zpSX0Bm/bPn7d5dPzjiLSfhOWPCq5VsV+fn88aNZHxo1hhXYTiEjEB+bPrR8lVJoqirKlXIijiAo&#10;T5ca0IlELi6rDkVP6M5W47qeVj1gFxCkipGiF/tLPi/4WiuZ3modVWK25dRbKhaLXWRbzWeiWaII&#10;KyMPbYh/6MIJ4+nRI9SFSILdoPkLyhmJEEGnkQRXgdZGqsKB2JzUf7C5XomgChcSJ4ajTPH/wco3&#10;6ytkpmv5U868cDSi4cvuw+7z8GO4230cvg53w/fdp+Hn8G24ZadZrz7EhsquwxUevEhHtuhfQ0fl&#10;4iZBkWKj0WVJiCTbFMW3R8XVJjFJwel0cjaZPONM0h3Nsx6flplUorkvDxjTSwWO5UPLkUZa4MX6&#10;VUzUAKXep+TXPFwaa8tYrc+BCNZ0OVYcXC5eWGRrkfehfJkSYTxIIy+XVplopranvIBuSzQRyg7t&#10;n3pOXLUpXeTkfcqhkgZWgA/LlTfioV+yfv8C818AAAD//wMAUEsDBBQABgAIAAAAIQCTr7rr3wAA&#10;AAsBAAAPAAAAZHJzL2Rvd25yZXYueG1sTI/BTsMwEETvSPyDtUjcWqcxRFXIpgqIXitRkKA3NzZ2&#10;1HgdxW4T/h73BMfVPM28rTaz69lFj6HzhLBaZsA0tV51ZBA+3reLNbAQJSnZe9IIPzrApr69qWSp&#10;/ERv+rKPhqUSCqVEsDEOJeehtdrJsPSDppR9+9HJmM7RcDXKKZW7nudZVnAnO0oLVg76xer2tD87&#10;hNfhsGseTeDNZ7RfJ/88be3OIN7fzc0TsKjn+AfDVT+pQ52cjv5MKrAeYZGLh4Qi5CsB7ApkuSiA&#10;HRGEKATwuuL/f6h/AQAA//8DAFBLAQItABQABgAIAAAAIQC2gziS/gAAAOEBAAATAAAAAAAAAAAA&#10;AAAAAAAAAABbQ29udGVudF9UeXBlc10ueG1sUEsBAi0AFAAGAAgAAAAhADj9If/WAAAAlAEAAAsA&#10;AAAAAAAAAAAAAAAALwEAAF9yZWxzLy5yZWxzUEsBAi0AFAAGAAgAAAAhACKTWc/MAQAASgMAAA4A&#10;AAAAAAAAAAAAAAAALgIAAGRycy9lMm9Eb2MueG1sUEsBAi0AFAAGAAgAAAAhAJOvuuvfAAAACwEA&#10;AA8AAAAAAAAAAAAAAAAAJgQAAGRycy9kb3ducmV2LnhtbFBLBQYAAAAABAAEAPMAAAAyBQAAAAA=&#10;" filled="f"/>
            </w:pict>
          </mc:Fallback>
        </mc:AlternateContent>
      </w:r>
    </w:p>
    <w:p w14:paraId="4E704E0C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Текстовый редактор Microsoft Word</w:t>
      </w:r>
    </w:p>
    <w:p w14:paraId="456EFE39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Работа с таблицей</w:t>
      </w:r>
    </w:p>
    <w:p w14:paraId="4E1B9EB5" w14:textId="77777777" w:rsidR="0000040F" w:rsidRPr="00FE190B" w:rsidRDefault="00284D11">
      <w:pPr>
        <w:pStyle w:val="1e"/>
        <w:jc w:val="both"/>
        <w:rPr>
          <w:rFonts w:ascii="Arial" w:hAnsi="Arial" w:cs="Arial"/>
          <w:i/>
          <w:i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Редактор </w:t>
      </w:r>
      <w:r w:rsidRPr="00FE190B">
        <w:rPr>
          <w:rFonts w:ascii="Arial" w:hAnsi="Arial" w:cs="Arial"/>
          <w:sz w:val="24"/>
          <w:szCs w:val="24"/>
          <w:lang w:val="en-US"/>
        </w:rPr>
        <w:t>Word</w:t>
      </w:r>
      <w:r w:rsidRPr="00FE190B">
        <w:rPr>
          <w:rFonts w:ascii="Arial" w:hAnsi="Arial" w:cs="Arial"/>
          <w:sz w:val="24"/>
          <w:szCs w:val="24"/>
        </w:rPr>
        <w:t xml:space="preserve"> предоставляет в распоряжение пользователей разнообразные средства обработки таблиц. </w:t>
      </w:r>
    </w:p>
    <w:p w14:paraId="14A462F8" w14:textId="77777777" w:rsidR="0000040F" w:rsidRPr="00FE190B" w:rsidRDefault="0000040F">
      <w:pPr>
        <w:pStyle w:val="1e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6"/>
        <w:gridCol w:w="3194"/>
        <w:gridCol w:w="3218"/>
      </w:tblGrid>
      <w:tr w:rsidR="0000040F" w:rsidRPr="00FE190B" w14:paraId="26C3F2B2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761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Товар</w:t>
            </w:r>
          </w:p>
        </w:tc>
        <w:tc>
          <w:tcPr>
            <w:tcW w:w="7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704D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00040F" w:rsidRPr="00FE190B" w14:paraId="54F0D979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68E6" w14:textId="77777777" w:rsidR="0000040F" w:rsidRPr="00FE190B" w:rsidRDefault="0000040F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13A9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На складе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2234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Продано</w:t>
            </w:r>
          </w:p>
        </w:tc>
      </w:tr>
      <w:tr w:rsidR="0000040F" w:rsidRPr="00FE190B" w14:paraId="291748BF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3E002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Бумага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7986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10D9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00040F" w:rsidRPr="00FE190B" w14:paraId="517F7179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A139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Ручка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FFBE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F590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00040F" w:rsidRPr="00FE190B" w14:paraId="5CF0D30D" w14:textId="77777777"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18D5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Карандаш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701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95A6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14:paraId="1DDD7A15" w14:textId="77777777" w:rsidR="0000040F" w:rsidRPr="00FE190B" w:rsidRDefault="0000040F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54A141BB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Текст, выделенный курсивом отформатировать, установив следующие параметры абзаца: </w:t>
      </w:r>
    </w:p>
    <w:p w14:paraId="4963956C" w14:textId="77777777" w:rsidR="0000040F" w:rsidRPr="00FE190B" w:rsidRDefault="00284D11">
      <w:pPr>
        <w:pStyle w:val="a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Левый отступ – 0см.</w:t>
      </w:r>
    </w:p>
    <w:p w14:paraId="0C683F0F" w14:textId="77777777" w:rsidR="0000040F" w:rsidRPr="00FE190B" w:rsidRDefault="00284D11">
      <w:pPr>
        <w:pStyle w:val="a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Правый отступ – 2 см.</w:t>
      </w:r>
    </w:p>
    <w:p w14:paraId="1647C85E" w14:textId="77777777" w:rsidR="0000040F" w:rsidRPr="00FE190B" w:rsidRDefault="00284D11">
      <w:pPr>
        <w:pStyle w:val="a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Тип шрифта для основного текста – Times New Roman </w:t>
      </w:r>
    </w:p>
    <w:p w14:paraId="5ADE6E2D" w14:textId="77777777" w:rsidR="0000040F" w:rsidRPr="00FE190B" w:rsidRDefault="00284D11">
      <w:pPr>
        <w:pStyle w:val="a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Отступ красной строки – 2см.</w:t>
      </w:r>
    </w:p>
    <w:p w14:paraId="22359EBF" w14:textId="77777777" w:rsidR="0000040F" w:rsidRPr="00FE190B" w:rsidRDefault="00284D11">
      <w:pPr>
        <w:pStyle w:val="a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Межстрочный интервал – полуторный </w:t>
      </w:r>
    </w:p>
    <w:p w14:paraId="7E17DC86" w14:textId="77777777" w:rsidR="0000040F" w:rsidRPr="00FE190B" w:rsidRDefault="00284D11">
      <w:pPr>
        <w:pStyle w:val="a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Выравнивание – по ширине. </w:t>
      </w:r>
    </w:p>
    <w:p w14:paraId="74740A65" w14:textId="77777777" w:rsidR="0000040F" w:rsidRPr="00FE190B" w:rsidRDefault="00284D11">
      <w:pPr>
        <w:pStyle w:val="aff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Размер шрифта для основного текста – 12пт</w:t>
      </w:r>
    </w:p>
    <w:p w14:paraId="22BFBF80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Сохранить текст в файле с именем текст1 в папке Пример1.</w:t>
      </w:r>
    </w:p>
    <w:p w14:paraId="31226040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Пример1 таблицу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Excel, сделать необходимые расчёты и оформить таблицу по образцу: </w:t>
      </w:r>
    </w:p>
    <w:p w14:paraId="0ED34D6C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9"/>
        <w:gridCol w:w="1967"/>
        <w:gridCol w:w="1778"/>
        <w:gridCol w:w="1838"/>
        <w:gridCol w:w="1936"/>
      </w:tblGrid>
      <w:tr w:rsidR="0000040F" w:rsidRPr="00FE190B" w14:paraId="3652E9C9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D75D" w14:textId="77777777" w:rsidR="0000040F" w:rsidRPr="00FE190B" w:rsidRDefault="0000040F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BEE4A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Курс доллара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16F1E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95,91р.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8A65" w14:textId="77777777" w:rsidR="0000040F" w:rsidRPr="00FE190B" w:rsidRDefault="0000040F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A1CE2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«__» ___20__г.</w:t>
            </w:r>
          </w:p>
        </w:tc>
      </w:tr>
      <w:tr w:rsidR="0000040F" w:rsidRPr="00FE190B" w14:paraId="4202066F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9C2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B592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Цена </w:t>
            </w:r>
          </w:p>
          <w:p w14:paraId="54C3671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рублях за ед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FC3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Цена </w:t>
            </w:r>
          </w:p>
          <w:p w14:paraId="357459D2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долларах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A6D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Кол-во на складе, ед.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AEF2D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Стоимость </w:t>
            </w:r>
          </w:p>
          <w:p w14:paraId="62967B38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в рублях</w:t>
            </w:r>
          </w:p>
        </w:tc>
      </w:tr>
      <w:tr w:rsidR="0000040F" w:rsidRPr="00FE190B" w14:paraId="627555E3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AA29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Дискета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DEE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29D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5E6C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20FC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0B16E96D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C659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Монитор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18D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38D6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5B2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40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3907BF73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A563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Мышь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6F9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4579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D227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7A68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65275C5E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662E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Принтер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F6E2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25D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F4CD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64E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7065384A" w14:textId="77777777"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698D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132D" w14:textId="77777777" w:rsidR="0000040F" w:rsidRPr="00FE190B" w:rsidRDefault="0000040F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DBB" w14:textId="77777777" w:rsidR="0000040F" w:rsidRPr="00FE190B" w:rsidRDefault="0000040F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643E" w14:textId="77777777" w:rsidR="0000040F" w:rsidRPr="00FE190B" w:rsidRDefault="0000040F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790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</w:tbl>
    <w:p w14:paraId="762D6FE8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p w14:paraId="482B0F64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Указать текущую дату, использовав функцию Сегодня</w:t>
      </w:r>
    </w:p>
    <w:p w14:paraId="36FA4FC3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Сравнить на диаграмме стоимость товаров в рублях.</w:t>
      </w:r>
    </w:p>
    <w:p w14:paraId="3BD2BCEA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Сохранить таблицу в файле с именем таблица1 в папке Пример1.</w:t>
      </w:r>
    </w:p>
    <w:p w14:paraId="1EA62504" w14:textId="77777777" w:rsidR="0000040F" w:rsidRPr="00FE190B" w:rsidRDefault="00284D11">
      <w:pPr>
        <w:pStyle w:val="aff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Создать презентацию на тему: «Классификация БПЛА по назначению» из 6 слайдов:</w:t>
      </w:r>
    </w:p>
    <w:p w14:paraId="66E6D348" w14:textId="77777777" w:rsidR="0000040F" w:rsidRPr="00FE190B" w:rsidRDefault="00284D11">
      <w:pPr>
        <w:pStyle w:val="aff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1 слайд: название презентации; </w:t>
      </w:r>
    </w:p>
    <w:p w14:paraId="40446046" w14:textId="77777777" w:rsidR="0000040F" w:rsidRPr="00FE190B" w:rsidRDefault="00284D11">
      <w:pPr>
        <w:pStyle w:val="aff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2 слайд: содержание (перечень остальных слайдов с гиперссылками на эти слайды)</w:t>
      </w:r>
    </w:p>
    <w:p w14:paraId="1A2E4595" w14:textId="77777777" w:rsidR="0000040F" w:rsidRPr="00FE190B" w:rsidRDefault="00284D11">
      <w:pPr>
        <w:pStyle w:val="aff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3 слайд: классификация БПЛА</w:t>
      </w:r>
    </w:p>
    <w:p w14:paraId="7C302B09" w14:textId="77777777" w:rsidR="0000040F" w:rsidRPr="00FE190B" w:rsidRDefault="00284D11">
      <w:pPr>
        <w:pStyle w:val="aff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4 – 6 слайды: картинки БПЛА с описанием.</w:t>
      </w:r>
    </w:p>
    <w:p w14:paraId="5EEFE42A" w14:textId="77777777" w:rsidR="0000040F" w:rsidRPr="00FE190B" w:rsidRDefault="00284D11">
      <w:pPr>
        <w:pStyle w:val="aff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lastRenderedPageBreak/>
        <w:t>Задать анимацию объекта, выбрать и применить дизайн оформления слайдов</w:t>
      </w:r>
    </w:p>
    <w:p w14:paraId="34110EAD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0D6CE08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Вариант 2</w:t>
      </w:r>
      <w:r w:rsidRPr="00FE190B">
        <w:rPr>
          <w:rFonts w:ascii="Arial" w:hAnsi="Arial" w:cs="Arial"/>
          <w:sz w:val="24"/>
          <w:szCs w:val="24"/>
        </w:rPr>
        <w:t xml:space="preserve"> </w:t>
      </w:r>
    </w:p>
    <w:p w14:paraId="24EDB704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p w14:paraId="4E92DB7C" w14:textId="77777777" w:rsidR="0000040F" w:rsidRPr="00FE190B" w:rsidRDefault="00284D11">
      <w:pPr>
        <w:pStyle w:val="aff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На Рабочем Столе Windows создать папку Пример2.</w:t>
      </w:r>
    </w:p>
    <w:p w14:paraId="72FB0560" w14:textId="77777777" w:rsidR="0000040F" w:rsidRPr="00FE190B" w:rsidRDefault="00284D11">
      <w:pPr>
        <w:pStyle w:val="aff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Пример2 документ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Word по следующему образцу:</w:t>
      </w:r>
    </w:p>
    <w:p w14:paraId="230A3235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E82D62" wp14:editId="223F5063">
                <wp:simplePos x="0" y="0"/>
                <wp:positionH relativeFrom="column">
                  <wp:posOffset>-147596</wp:posOffset>
                </wp:positionH>
                <wp:positionV relativeFrom="paragraph">
                  <wp:posOffset>128380</wp:posOffset>
                </wp:positionV>
                <wp:extent cx="6696074" cy="2393343"/>
                <wp:effectExtent l="0" t="0" r="10160" b="26035"/>
                <wp:wrapNone/>
                <wp:docPr id="8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696074" cy="239334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F5EAE0" id="Прямоугольник 4" o:spid="_x0000_s1026" style="position:absolute;margin-left:-11.6pt;margin-top:10.1pt;width:527.25pt;height:188.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FnywEAAEoDAAAOAAAAZHJzL2Uyb0RvYy54bWysU81uEzEQviPxDpbvZLdJFOgqmwpRlQs/&#10;lUofwPHaWUu2x7LdbHJD4orEI/AQXFCBPsPmjTr2bkMFN8QeRp6/b+abmV2e7YwmW+GDAlvTk0lJ&#10;ibAcGmU3Nb3+cPHsBSUhMtswDVbUdC8CPVs9fbLsXCWm0IJuhCcIYkPVuZq2MbqqKAJvhWFhAk5Y&#10;dErwhkVU/aZoPOsQ3ehiWpaLogPfOA9chIDW88FJVxlfSsHjeymDiETXFHuLWfos10kWqyWrNp65&#10;VvGxDfYPXRimLBY9Qp2zyMiNV39BGcU9BJBxwsEUIKXiInNANiflH2yuWuZE5oLDCe44pvD/YPm7&#10;7aUnqqkpLsoygyvqvx4+Hr70P/u7w6f+W3/X/zh87n/13/tbMk/z6lyoMO3KXfpRC/gk6+4tNJjO&#10;biLkUeykN2kkSJLs8sT3x4mLXSQcjYvF6aJ8PqeEo286O53N5rNUo2DVQ7rzIb4WYEh61NTjSjM8&#10;274JcQh9CEnVLFwordHOKm2TDKBVk2xZ8Zv1K+3JlqV7yN9Y7lEYFk+pRSKaqA2U19DskaaHfEND&#10;qZfIVarcRQoeQsZMXFjmMR5XuojHeo76/Qus7gEAAP//AwBQSwMEFAAGAAgAAAAhAGZrl97fAAAA&#10;CwEAAA8AAABkcnMvZG93bnJldi54bWxMj8FOwzAMhu9IvENkJG5b0lbAKE2ngth1EgNpcMsak1Rr&#10;nKrJ1vL2ZCc4WZY//f7+aj27np1xDJ0nCdlSAENqve7ISPh43yxWwEJUpFXvCSX8YIB1fX1VqVL7&#10;id7wvIuGpRAKpZJgYxxKzkNr0amw9ANSun370amY1tFwPaophbue50Lcc6c6Sh+sGvDFYnvcnZyE&#10;1+Fr29yZwJt9tJ9H/zxt7NZIeXszN0/AIs7xD4aLflKHOjkd/Il0YL2ERV7kCZWQizQvgCiyAthB&#10;QvH4kAGvK/6/Q/0LAAD//wMAUEsBAi0AFAAGAAgAAAAhALaDOJL+AAAA4QEAABMAAAAAAAAAAAAA&#10;AAAAAAAAAFtDb250ZW50X1R5cGVzXS54bWxQSwECLQAUAAYACAAAACEAOP0h/9YAAACUAQAACwAA&#10;AAAAAAAAAAAAAAAvAQAAX3JlbHMvLnJlbHNQSwECLQAUAAYACAAAACEAESwhZ8sBAABKAwAADgAA&#10;AAAAAAAAAAAAAAAuAgAAZHJzL2Uyb0RvYy54bWxQSwECLQAUAAYACAAAACEAZmuX3t8AAAALAQAA&#10;DwAAAAAAAAAAAAAAAAAlBAAAZHJzL2Rvd25yZXYueG1sUEsFBgAAAAAEAAQA8wAAADEFAAAAAA==&#10;" filled="f"/>
            </w:pict>
          </mc:Fallback>
        </mc:AlternateContent>
      </w:r>
    </w:p>
    <w:p w14:paraId="5934D852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Текстовый редактор Microsoft Word</w:t>
      </w:r>
    </w:p>
    <w:p w14:paraId="5B5B9D0D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>Основные операции с файлами</w:t>
      </w:r>
    </w:p>
    <w:p w14:paraId="64A4DEB3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После запуска MS Word на экране появляется окно редактора с пустой рабочей областью, которая занимает большую часть экрана. В этой области осуществляется ввод и форматирование текстов, встраивание иллюстраций и создание таблиц. </w:t>
      </w:r>
    </w:p>
    <w:p w14:paraId="24007735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• При вводе текст автоматически записывается в файл Документ1, который может быть сохранен на внешнем носителе. </w:t>
      </w:r>
    </w:p>
    <w:p w14:paraId="40EA0199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• Перед обработкой документа следует открыть файл, содержащий версию документа, сохраненную последней. Документ в любой момент может быть подвергнут дальнейшей обработке. </w:t>
      </w:r>
    </w:p>
    <w:p w14:paraId="6C4C2026" w14:textId="77777777" w:rsidR="0000040F" w:rsidRPr="00FE190B" w:rsidRDefault="00284D11">
      <w:pPr>
        <w:pStyle w:val="1e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• Для того чтобы открыть документ, необходимо знать имя и место размещения файла документа на внешнем носителе </w:t>
      </w:r>
    </w:p>
    <w:p w14:paraId="051BF4BB" w14:textId="77777777" w:rsidR="0000040F" w:rsidRPr="00FE190B" w:rsidRDefault="0000040F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1C886787" w14:textId="77777777" w:rsidR="0000040F" w:rsidRPr="00FE190B" w:rsidRDefault="00284D11">
      <w:pPr>
        <w:pStyle w:val="aff"/>
        <w:numPr>
          <w:ilvl w:val="0"/>
          <w:numId w:val="23"/>
        </w:numPr>
        <w:spacing w:after="0"/>
        <w:ind w:left="0" w:firstLine="34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Внести изменения в оформление первого абзаца, установив следующие параметры абзаца: </w:t>
      </w:r>
    </w:p>
    <w:p w14:paraId="37F8655C" w14:textId="77777777" w:rsidR="0000040F" w:rsidRPr="00FE190B" w:rsidRDefault="00284D11">
      <w:pPr>
        <w:pStyle w:val="aff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Левый отступ – 0см. </w:t>
      </w:r>
    </w:p>
    <w:p w14:paraId="4F55408E" w14:textId="77777777" w:rsidR="0000040F" w:rsidRPr="00FE190B" w:rsidRDefault="00284D11">
      <w:pPr>
        <w:pStyle w:val="aff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Правый отступ – l см. </w:t>
      </w:r>
    </w:p>
    <w:p w14:paraId="149A6207" w14:textId="77777777" w:rsidR="0000040F" w:rsidRPr="00FE190B" w:rsidRDefault="00284D11">
      <w:pPr>
        <w:pStyle w:val="aff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Отступ красной строки – 1,5см. </w:t>
      </w:r>
    </w:p>
    <w:p w14:paraId="01AF633D" w14:textId="77777777" w:rsidR="0000040F" w:rsidRPr="00FE190B" w:rsidRDefault="00284D11">
      <w:pPr>
        <w:pStyle w:val="aff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Межстрочный интервал – двойной. </w:t>
      </w:r>
    </w:p>
    <w:p w14:paraId="407ED395" w14:textId="77777777" w:rsidR="0000040F" w:rsidRPr="00FE190B" w:rsidRDefault="00284D11">
      <w:pPr>
        <w:pStyle w:val="aff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Выравнивание – по левому краю. </w:t>
      </w:r>
    </w:p>
    <w:p w14:paraId="5C87CC5A" w14:textId="77777777" w:rsidR="0000040F" w:rsidRPr="00FE190B" w:rsidRDefault="00284D11">
      <w:pPr>
        <w:pStyle w:val="aff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Тип шрифта для основного текста – </w:t>
      </w:r>
      <w:r w:rsidRPr="00FE190B">
        <w:rPr>
          <w:rFonts w:ascii="Arial" w:hAnsi="Arial" w:cs="Arial"/>
          <w:sz w:val="24"/>
          <w:szCs w:val="24"/>
          <w:lang w:val="en-US"/>
        </w:rPr>
        <w:t>Arial</w:t>
      </w:r>
      <w:r w:rsidRPr="00FE190B">
        <w:rPr>
          <w:rFonts w:ascii="Arial" w:hAnsi="Arial" w:cs="Arial"/>
          <w:sz w:val="24"/>
          <w:szCs w:val="24"/>
        </w:rPr>
        <w:t xml:space="preserve">. </w:t>
      </w:r>
    </w:p>
    <w:p w14:paraId="60B785A4" w14:textId="77777777" w:rsidR="0000040F" w:rsidRPr="00FE190B" w:rsidRDefault="00284D11">
      <w:pPr>
        <w:pStyle w:val="aff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Размер шрифта для основного текста – 14 пт. </w:t>
      </w:r>
    </w:p>
    <w:p w14:paraId="7B8EC276" w14:textId="77777777" w:rsidR="0000040F" w:rsidRPr="00FE190B" w:rsidRDefault="00284D11">
      <w:pPr>
        <w:pStyle w:val="aff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Сохранить текст в файле с именем текст2 в созданной папке. </w:t>
      </w:r>
    </w:p>
    <w:p w14:paraId="2EC71990" w14:textId="77777777" w:rsidR="0000040F" w:rsidRPr="00FE190B" w:rsidRDefault="00284D11">
      <w:pPr>
        <w:pStyle w:val="aff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Создайте в папке Пример2 таблицу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Excel, сделав необходимые расчёты и оформить таблицу по образцу: </w:t>
      </w:r>
    </w:p>
    <w:p w14:paraId="272C63FC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2"/>
        <w:gridCol w:w="2392"/>
        <w:gridCol w:w="3184"/>
        <w:gridCol w:w="1660"/>
      </w:tblGrid>
      <w:tr w:rsidR="0000040F" w:rsidRPr="00FE190B" w14:paraId="257DB4EC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476A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Фамилия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83EF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Объём продаж, у.е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4EF15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Начислено (процент с продаж 5% от объема продаж), у.е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F8E8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Дата продажи</w:t>
            </w:r>
          </w:p>
        </w:tc>
      </w:tr>
      <w:tr w:rsidR="0000040F" w:rsidRPr="00FE190B" w14:paraId="062A2534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29700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Иванов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CFF7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200,5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FEF7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011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10.04.23</w:t>
            </w:r>
          </w:p>
        </w:tc>
      </w:tr>
      <w:tr w:rsidR="0000040F" w:rsidRPr="00FE190B" w14:paraId="6944DA73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FECE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Сидоров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E02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1928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E235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11.05.23</w:t>
            </w:r>
          </w:p>
        </w:tc>
      </w:tr>
      <w:tr w:rsidR="0000040F" w:rsidRPr="00FE190B" w14:paraId="0FF88F83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6DC2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Петров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683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F846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88E6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12.06.23</w:t>
            </w:r>
          </w:p>
        </w:tc>
      </w:tr>
      <w:tr w:rsidR="0000040F" w:rsidRPr="00FE190B" w14:paraId="5F1FB645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51A8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Кукушкин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754C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A13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05E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15.07.23</w:t>
            </w:r>
          </w:p>
        </w:tc>
      </w:tr>
      <w:tr w:rsidR="0000040F" w:rsidRPr="00FE190B" w14:paraId="7498D683" w14:textId="77777777"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68FB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Белкин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3EF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401,7</w:t>
            </w:r>
          </w:p>
        </w:tc>
        <w:tc>
          <w:tcPr>
            <w:tcW w:w="3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BAF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0CB1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18.07.23</w:t>
            </w:r>
          </w:p>
        </w:tc>
      </w:tr>
    </w:tbl>
    <w:p w14:paraId="266A553B" w14:textId="77777777" w:rsidR="0000040F" w:rsidRPr="00FE190B" w:rsidRDefault="0000040F">
      <w:pPr>
        <w:pStyle w:val="1e"/>
        <w:jc w:val="both"/>
        <w:rPr>
          <w:rFonts w:ascii="Arial" w:hAnsi="Arial" w:cs="Arial"/>
          <w:sz w:val="24"/>
          <w:szCs w:val="24"/>
        </w:rPr>
      </w:pPr>
    </w:p>
    <w:p w14:paraId="585472CD" w14:textId="77777777" w:rsidR="0000040F" w:rsidRPr="00FE190B" w:rsidRDefault="00284D11">
      <w:pPr>
        <w:pStyle w:val="aff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Подвести итоги по объемам продаж для каждого агента на круговой диаграмме.</w:t>
      </w:r>
    </w:p>
    <w:p w14:paraId="3AC50F6B" w14:textId="77777777" w:rsidR="0000040F" w:rsidRPr="00FE190B" w:rsidRDefault="00284D11">
      <w:pPr>
        <w:pStyle w:val="aff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Сохранить таблицу в файле с именем таблица2. в папке Пример2. </w:t>
      </w:r>
    </w:p>
    <w:p w14:paraId="34ED59C2" w14:textId="77777777" w:rsidR="0000040F" w:rsidRPr="00FE190B" w:rsidRDefault="00284D11">
      <w:pPr>
        <w:pStyle w:val="aff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Создать базу данных в программе Access:</w:t>
      </w:r>
    </w:p>
    <w:p w14:paraId="109931CF" w14:textId="77777777" w:rsidR="0000040F" w:rsidRPr="00FE190B" w:rsidRDefault="00284D11">
      <w:pPr>
        <w:pStyle w:val="aff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имя новой базы данных – «Записная книжка»;</w:t>
      </w:r>
    </w:p>
    <w:p w14:paraId="60188CDE" w14:textId="77777777" w:rsidR="0000040F" w:rsidRPr="00FE190B" w:rsidRDefault="00284D11">
      <w:pPr>
        <w:pStyle w:val="aff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создать таблицу Друзья, содержащую поля: </w:t>
      </w:r>
    </w:p>
    <w:p w14:paraId="28E1031B" w14:textId="77777777" w:rsidR="0000040F" w:rsidRPr="00FE190B" w:rsidRDefault="0000040F">
      <w:pPr>
        <w:pStyle w:val="aff"/>
        <w:spacing w:after="0" w:line="240" w:lineRule="auto"/>
        <w:ind w:left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</w:p>
    <w:tbl>
      <w:tblPr>
        <w:tblW w:w="0" w:type="auto"/>
        <w:tblInd w:w="27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2294"/>
      </w:tblGrid>
      <w:tr w:rsidR="0000040F" w:rsidRPr="00FE190B" w14:paraId="3292CF5C" w14:textId="77777777">
        <w:trPr>
          <w:trHeight w:val="398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B40F035" w14:textId="77777777" w:rsidR="0000040F" w:rsidRPr="00FE190B" w:rsidRDefault="00284D11">
            <w:pPr>
              <w:pStyle w:val="1e"/>
              <w:jc w:val="both"/>
              <w:rPr>
                <w:rFonts w:ascii="Arial" w:eastAsiaTheme="minorHAnsi" w:hAnsi="Arial" w:cs="Arial"/>
                <w:bCs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Имя поля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54C1371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Tип данных</w:t>
            </w:r>
          </w:p>
        </w:tc>
      </w:tr>
      <w:tr w:rsidR="0000040F" w:rsidRPr="00FE190B" w14:paraId="7E946036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529D92F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7DB4F7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Счетчик</w:t>
            </w:r>
          </w:p>
        </w:tc>
      </w:tr>
      <w:tr w:rsidR="0000040F" w:rsidRPr="00FE190B" w14:paraId="4A919641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D3BFAD2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Фамилия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111FFDD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1135E60C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E3E14B4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Имя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EAD161B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19706455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BC724D6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Телефон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1DD14B7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  <w:tr w:rsidR="0000040F" w:rsidRPr="00FE190B" w14:paraId="1655A0B3" w14:textId="77777777">
        <w:trPr>
          <w:trHeight w:val="341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7C5DF09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Хобби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D0A11B1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Текстовый</w:t>
            </w:r>
          </w:p>
        </w:tc>
      </w:tr>
    </w:tbl>
    <w:p w14:paraId="6E02ADFE" w14:textId="77777777" w:rsidR="0000040F" w:rsidRPr="00FE190B" w:rsidRDefault="0000040F">
      <w:pPr>
        <w:pStyle w:val="1e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</w:p>
    <w:p w14:paraId="77D9E799" w14:textId="77777777" w:rsidR="0000040F" w:rsidRPr="00FE190B" w:rsidRDefault="00284D11">
      <w:pPr>
        <w:pStyle w:val="aff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в таблице «Друзья» заполнить 2 строки.</w:t>
      </w:r>
    </w:p>
    <w:p w14:paraId="7D96E25F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Cs/>
          <w:color w:val="404040" w:themeColor="text1" w:themeTint="BF"/>
          <w:sz w:val="24"/>
          <w:szCs w:val="24"/>
        </w:rPr>
      </w:pPr>
    </w:p>
    <w:p w14:paraId="20775837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sz w:val="24"/>
          <w:szCs w:val="24"/>
        </w:rPr>
        <w:t xml:space="preserve">Вариант 3 </w:t>
      </w:r>
    </w:p>
    <w:p w14:paraId="1D7FF9A5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На Рабочем Столе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Windows создать папку Пример3. </w:t>
      </w:r>
    </w:p>
    <w:p w14:paraId="5198E33E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Пример3 документ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Word по следующему образцу:</w:t>
      </w:r>
    </w:p>
    <w:p w14:paraId="7152931E" w14:textId="057304DC" w:rsidR="0000040F" w:rsidRPr="00FE190B" w:rsidRDefault="0000040F">
      <w:pPr>
        <w:pStyle w:val="1e"/>
        <w:jc w:val="both"/>
        <w:rPr>
          <w:rFonts w:ascii="Arial" w:hAnsi="Arial" w:cs="Arial"/>
          <w:b/>
          <w:bCs/>
          <w:sz w:val="24"/>
          <w:szCs w:val="24"/>
        </w:rPr>
      </w:pPr>
    </w:p>
    <w:p w14:paraId="71FBB71C" w14:textId="288E1E0D" w:rsidR="00F842AC" w:rsidRDefault="00F842AC">
      <w:pPr>
        <w:pStyle w:val="1e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E190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06B78D" wp14:editId="2371B634">
                <wp:simplePos x="0" y="0"/>
                <wp:positionH relativeFrom="column">
                  <wp:posOffset>-163830</wp:posOffset>
                </wp:positionH>
                <wp:positionV relativeFrom="paragraph">
                  <wp:posOffset>4445</wp:posOffset>
                </wp:positionV>
                <wp:extent cx="6572250" cy="2703195"/>
                <wp:effectExtent l="0" t="0" r="19050" b="20955"/>
                <wp:wrapNone/>
                <wp:docPr id="9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6572250" cy="27031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0CCE4" id="Прямоугольник 3" o:spid="_x0000_s1026" style="position:absolute;margin-left:-12.9pt;margin-top:.35pt;width:517.5pt;height:212.8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8/6ywEAAEoDAAAOAAAAZHJzL2Uyb0RvYy54bWysU81u1DAQviPxDpbvbLKptqXRZitEVS78&#10;VCo8gNexN5Zsj2W7m90bElckHoGH4IL46TNk34ixky4V3BA5jDx/38w3M1le7IwmW+GDAtvQ+ayk&#10;RFgOrbKbhr57e/XkKSUhMtsyDVY0dC8CvVg9frTsXS0q6EC3whMEsaHuXUO7GF1dFIF3wrAwAycs&#10;OiV4wyKqflO0nvWIbnRRleVp0YNvnQcuQkDr5eikq4wvpeDxjZRBRKIbir3FLH2W6ySL1ZLVG89c&#10;p/jUBvuHLgxTFoseoS5ZZOTWq7+gjOIeAsg442AKkFJxkTkgm3n5B5ubjjmRueBwgjuOKfw/WP56&#10;e+2Jaht6TollBlc0fD68P3wafgx3hw/Dl+Fu+H74OPwcvg7fyEmaV+9CjWk37tpPWsAnWfevoMV0&#10;dhshj2InvUkjQZJklye+P05c7CLhaDxdnFXVAhfD0VedlSfz80WqUbD6Pt35EF8IMCQ9GupxpRme&#10;bV+GOIbeh6RqFq6U1mhntbZJBtCqTbas+M36ufZky9I95G8q9yAMi6fUIhFN1EbKa2j3SNNDvqGx&#10;1DPkKlXuIgWPIVMmLizzmI4rXcRDPUf9/gVWvwAAAP//AwBQSwMEFAAGAAgAAAAhAP/84pneAAAA&#10;CQEAAA8AAABkcnMvZG93bnJldi54bWxMj8FOwzAQRO9I/IO1SNxam6gtELKpAqLXShQk4ObGSxw1&#10;Xkex24S/xz3R42hGM2+K9eQ6caIhtJ4R7uYKBHHtTcsNwsf7ZvYAIkTNRneeCeGXAqzL66tC58aP&#10;/EanXWxEKuGQawQbY59LGWpLToe574mT9+MHp2OSQyPNoMdU7jqZKbWSTrecFqzu6cVSfdgdHcJr&#10;/72tlk2Q1We0Xwf/PG7stkG8vZmqJxCRpvgfhjN+QocyMe39kU0QHcIsWyb0iHAP4mwr9ZiB2CMs&#10;stUCZFnIywflHwAAAP//AwBQSwECLQAUAAYACAAAACEAtoM4kv4AAADhAQAAEwAAAAAAAAAAAAAA&#10;AAAAAAAAW0NvbnRlbnRfVHlwZXNdLnhtbFBLAQItABQABgAIAAAAIQA4/SH/1gAAAJQBAAALAAAA&#10;AAAAAAAAAAAAAC8BAABfcmVscy8ucmVsc1BLAQItABQABgAIAAAAIQBCC8/6ywEAAEoDAAAOAAAA&#10;AAAAAAAAAAAAAC4CAABkcnMvZTJvRG9jLnhtbFBLAQItABQABgAIAAAAIQD//OKZ3gAAAAkBAAAP&#10;AAAAAAAAAAAAAAAAACUEAABkcnMvZG93bnJldi54bWxQSwUGAAAAAAQABADzAAAAMAUAAAAA&#10;" filled="f"/>
            </w:pict>
          </mc:Fallback>
        </mc:AlternateContent>
      </w:r>
    </w:p>
    <w:p w14:paraId="07E2DEB0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i/>
          <w:iCs/>
          <w:sz w:val="24"/>
          <w:szCs w:val="24"/>
        </w:rPr>
        <w:t>ТЕКСТОВЫЙ РЕДАКТОР MICROSOFT WORD</w:t>
      </w:r>
    </w:p>
    <w:p w14:paraId="2585B1EC" w14:textId="77777777" w:rsidR="0000040F" w:rsidRPr="00FE190B" w:rsidRDefault="00284D11">
      <w:pPr>
        <w:pStyle w:val="1e"/>
        <w:jc w:val="center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b/>
          <w:bCs/>
          <w:i/>
          <w:iCs/>
          <w:sz w:val="24"/>
          <w:szCs w:val="24"/>
        </w:rPr>
        <w:t>МАРКИРОВКА, ПОИСК И ПОЗИЦИОНИРОВАНИЕ</w:t>
      </w:r>
    </w:p>
    <w:p w14:paraId="1507761D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При работе с Word под маркировкой текста понимают выделение его с помощью мыши или командами с клавиатуры. При этом изображение маркированного текстового фрагмента становится негативным. На монохромном экране с черным фоном маркированный текст изображается белым шрифтом на черном фоне. Для выполнения операций над определенными фрагментами текста их следует предварительно маркировать (выделить). </w:t>
      </w:r>
    </w:p>
    <w:p w14:paraId="5A4B0608" w14:textId="77777777" w:rsidR="0000040F" w:rsidRPr="00FE190B" w:rsidRDefault="00284D11">
      <w:pPr>
        <w:pStyle w:val="1e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Под позиционированием курсора понимают быстрое перемещение его в нужную позицию документа. </w:t>
      </w:r>
    </w:p>
    <w:p w14:paraId="0B335666" w14:textId="77777777" w:rsidR="0000040F" w:rsidRPr="00FE190B" w:rsidRDefault="00284D11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i/>
          <w:iCs/>
          <w:sz w:val="24"/>
          <w:szCs w:val="24"/>
        </w:rPr>
        <w:t xml:space="preserve">Вертикальная и горизонтальная полосы прокрутки используются для перемещения изображения текста в окне редактора по вертикали и горизонтали соответственно. При перемещении изображения документа с помощью линеек прокрутки курсор ввода остается на старой позиции. </w:t>
      </w:r>
    </w:p>
    <w:p w14:paraId="4B863356" w14:textId="77777777" w:rsidR="0000040F" w:rsidRPr="00FE190B" w:rsidRDefault="0000040F">
      <w:pPr>
        <w:pStyle w:val="aff"/>
        <w:spacing w:after="0"/>
        <w:ind w:left="349"/>
        <w:jc w:val="both"/>
        <w:rPr>
          <w:rFonts w:ascii="Arial" w:hAnsi="Arial" w:cs="Arial"/>
          <w:sz w:val="24"/>
          <w:szCs w:val="24"/>
        </w:rPr>
      </w:pPr>
    </w:p>
    <w:p w14:paraId="347F3427" w14:textId="77777777" w:rsidR="0000040F" w:rsidRPr="00FE190B" w:rsidRDefault="0000040F">
      <w:pPr>
        <w:pStyle w:val="aff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0F008CDE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Внести изменения в оформление первого абзаца, установив следующие параметры абзаца:</w:t>
      </w:r>
    </w:p>
    <w:p w14:paraId="2328EC2E" w14:textId="77777777" w:rsidR="0000040F" w:rsidRPr="00FE190B" w:rsidRDefault="00284D11">
      <w:pPr>
        <w:pStyle w:val="aff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Левый отступ – l см. </w:t>
      </w:r>
    </w:p>
    <w:p w14:paraId="73F957C8" w14:textId="77777777" w:rsidR="0000040F" w:rsidRPr="00FE190B" w:rsidRDefault="00284D11">
      <w:pPr>
        <w:pStyle w:val="aff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Правый отступ – 1 см. </w:t>
      </w:r>
    </w:p>
    <w:p w14:paraId="3FA980E7" w14:textId="77777777" w:rsidR="0000040F" w:rsidRPr="00FE190B" w:rsidRDefault="00284D11">
      <w:pPr>
        <w:pStyle w:val="aff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Отступ красной строки – 2.5см.</w:t>
      </w:r>
    </w:p>
    <w:p w14:paraId="64C2F176" w14:textId="77777777" w:rsidR="0000040F" w:rsidRPr="00FE190B" w:rsidRDefault="00284D11">
      <w:pPr>
        <w:pStyle w:val="aff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Межстрочный интервал – двойной.</w:t>
      </w:r>
    </w:p>
    <w:p w14:paraId="25B62A04" w14:textId="77777777" w:rsidR="0000040F" w:rsidRPr="00FE190B" w:rsidRDefault="00284D11">
      <w:pPr>
        <w:pStyle w:val="aff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Выравнивание – по центру. </w:t>
      </w:r>
    </w:p>
    <w:p w14:paraId="58768F61" w14:textId="77777777" w:rsidR="0000040F" w:rsidRPr="00FE190B" w:rsidRDefault="00284D11">
      <w:pPr>
        <w:pStyle w:val="aff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Тип шрифта для основного текста – Arial. </w:t>
      </w:r>
    </w:p>
    <w:p w14:paraId="5767515B" w14:textId="77777777" w:rsidR="0000040F" w:rsidRPr="00FE190B" w:rsidRDefault="00284D11">
      <w:pPr>
        <w:pStyle w:val="aff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Размер шрифта для основного текста – 13 пт. </w:t>
      </w:r>
    </w:p>
    <w:p w14:paraId="31A8F716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Установить нижний колонтитул на страницах документа. </w:t>
      </w:r>
    </w:p>
    <w:p w14:paraId="3A1BD777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Сохранить текст в файле с именем текстЗ в созданной папке. </w:t>
      </w:r>
    </w:p>
    <w:p w14:paraId="5925CD37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Создать в папке Пример3 таблицу </w:t>
      </w:r>
      <w:r w:rsidRPr="00FE190B">
        <w:rPr>
          <w:rFonts w:ascii="Arial" w:hAnsi="Arial" w:cs="Arial"/>
          <w:sz w:val="24"/>
          <w:szCs w:val="24"/>
          <w:lang w:val="en-US"/>
        </w:rPr>
        <w:t>MS</w:t>
      </w:r>
      <w:r w:rsidRPr="00FE190B">
        <w:rPr>
          <w:rFonts w:ascii="Arial" w:hAnsi="Arial" w:cs="Arial"/>
          <w:sz w:val="24"/>
          <w:szCs w:val="24"/>
        </w:rPr>
        <w:t xml:space="preserve"> Excel, сделать необходимые расчеты и оформить таблицу по образцу: </w:t>
      </w:r>
    </w:p>
    <w:p w14:paraId="1A3EA0C8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Указать текущую дату, использовав функцию </w:t>
      </w:r>
      <w:r w:rsidRPr="00FE190B">
        <w:rPr>
          <w:rFonts w:ascii="Arial" w:hAnsi="Arial" w:cs="Arial"/>
          <w:b/>
          <w:bCs/>
          <w:sz w:val="24"/>
          <w:szCs w:val="24"/>
        </w:rPr>
        <w:t>Сегодня</w:t>
      </w:r>
    </w:p>
    <w:p w14:paraId="6FAADE69" w14:textId="77777777" w:rsidR="0000040F" w:rsidRPr="00FE190B" w:rsidRDefault="0000040F">
      <w:pPr>
        <w:pStyle w:val="aff"/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1007"/>
        <w:gridCol w:w="1283"/>
        <w:gridCol w:w="1418"/>
        <w:gridCol w:w="1708"/>
        <w:gridCol w:w="1708"/>
      </w:tblGrid>
      <w:tr w:rsidR="0000040F" w:rsidRPr="00FE190B" w14:paraId="5C124BF0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6679" w14:textId="77777777" w:rsidR="0000040F" w:rsidRPr="00FE190B" w:rsidRDefault="0000040F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EDB0B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Курс доллара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F97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91,95 р.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BE45" w14:textId="77777777" w:rsidR="0000040F" w:rsidRPr="00FE190B" w:rsidRDefault="0000040F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4E23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«__» ___20__г.</w:t>
            </w:r>
          </w:p>
        </w:tc>
      </w:tr>
      <w:tr w:rsidR="0000040F" w:rsidRPr="00FE190B" w14:paraId="2CDF9EFD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80B02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Наименование товара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B16E0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Цена, р.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996B2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Кол-во на складе, ед.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064E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Дата поставки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9976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Стоимость, р.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34088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190B">
              <w:rPr>
                <w:rFonts w:ascii="Arial" w:hAnsi="Arial" w:cs="Arial"/>
                <w:b/>
                <w:bCs/>
                <w:sz w:val="24"/>
                <w:szCs w:val="24"/>
              </w:rPr>
              <w:t>Стоимость, долл.</w:t>
            </w:r>
          </w:p>
        </w:tc>
      </w:tr>
      <w:tr w:rsidR="0000040F" w:rsidRPr="00FE190B" w14:paraId="1205CEC5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13DF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Муз.центр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2230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15 000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4C8C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912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12.12.22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FCB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4B26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7DD0DEB5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0681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Видеомагнитофон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3969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14 500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53F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67B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05.06.23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1B9C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2ADA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3568AB8D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CD13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Видеоплеер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2D8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9 500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E697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186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10.07.023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0B41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878B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00040F" w:rsidRPr="00FE190B" w14:paraId="0A7A616E" w14:textId="77777777"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A01B7" w14:textId="77777777" w:rsidR="0000040F" w:rsidRPr="00FE190B" w:rsidRDefault="00284D11">
            <w:pPr>
              <w:pStyle w:val="1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Телевизор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7384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13 600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64F9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6C03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15.08.023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9AD5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E55F" w14:textId="77777777" w:rsidR="0000040F" w:rsidRPr="00FE190B" w:rsidRDefault="00284D11">
            <w:pPr>
              <w:pStyle w:val="1e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190B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</w:tbl>
    <w:p w14:paraId="13F86C5D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p w14:paraId="3C61F67D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 xml:space="preserve">Сравнить на диаграмме стоимости товаров в долларах. </w:t>
      </w:r>
    </w:p>
    <w:p w14:paraId="1539F6EC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Сохранить таблицу в файле с именем таблица3 в папке Пример3.</w:t>
      </w:r>
    </w:p>
    <w:p w14:paraId="6BC28995" w14:textId="77777777" w:rsidR="0000040F" w:rsidRPr="00FE190B" w:rsidRDefault="00284D11">
      <w:pPr>
        <w:pStyle w:val="aff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Создать презентацию на тему: «Классификация БПЛА по назначению» из 6 слайдов:</w:t>
      </w:r>
    </w:p>
    <w:p w14:paraId="21250EC5" w14:textId="77777777" w:rsidR="0000040F" w:rsidRPr="00FE190B" w:rsidRDefault="00284D11">
      <w:pPr>
        <w:pStyle w:val="aff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 xml:space="preserve">1 слайд: название презентации; </w:t>
      </w:r>
    </w:p>
    <w:p w14:paraId="25B455F0" w14:textId="77777777" w:rsidR="0000040F" w:rsidRPr="00FE190B" w:rsidRDefault="00284D11">
      <w:pPr>
        <w:pStyle w:val="aff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2 слайд: содержание (перечень остальных слайдов с гиперссылками на эти слайды)</w:t>
      </w:r>
    </w:p>
    <w:p w14:paraId="12519EC6" w14:textId="77777777" w:rsidR="0000040F" w:rsidRPr="00FE190B" w:rsidRDefault="00284D11">
      <w:pPr>
        <w:pStyle w:val="aff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3 слайд: классификация БПЛА</w:t>
      </w:r>
    </w:p>
    <w:p w14:paraId="6044C973" w14:textId="77777777" w:rsidR="0000040F" w:rsidRPr="00FE190B" w:rsidRDefault="00284D11">
      <w:pPr>
        <w:pStyle w:val="aff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FE190B">
        <w:rPr>
          <w:rFonts w:ascii="Arial" w:hAnsi="Arial" w:cs="Arial"/>
          <w:sz w:val="24"/>
          <w:szCs w:val="24"/>
        </w:rPr>
        <w:t>4 – 6 слайды: картинки БПЛА с описанием.</w:t>
      </w:r>
    </w:p>
    <w:p w14:paraId="49F13178" w14:textId="77777777" w:rsidR="0000040F" w:rsidRPr="00FE190B" w:rsidRDefault="00284D11">
      <w:pPr>
        <w:pStyle w:val="aff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E190B">
        <w:rPr>
          <w:rFonts w:ascii="Arial" w:hAnsi="Arial" w:cs="Arial"/>
          <w:sz w:val="24"/>
          <w:szCs w:val="24"/>
        </w:rPr>
        <w:t>Задать анимацию объекта, выбрать и применить дизайн оформления слайдов</w:t>
      </w:r>
    </w:p>
    <w:p w14:paraId="4503A9A0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sz w:val="24"/>
          <w:szCs w:val="24"/>
        </w:rPr>
      </w:pPr>
    </w:p>
    <w:p w14:paraId="388F4195" w14:textId="77777777" w:rsidR="0000040F" w:rsidRPr="00FE190B" w:rsidRDefault="0000040F">
      <w:pPr>
        <w:pStyle w:val="1e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6AD3BE87" w14:textId="77777777" w:rsidR="0000040F" w:rsidRPr="00FE190B" w:rsidRDefault="0000040F">
      <w:pPr>
        <w:pStyle w:val="1e"/>
        <w:ind w:left="709"/>
        <w:rPr>
          <w:rFonts w:ascii="Arial" w:eastAsia="Times New Roman" w:hAnsi="Arial" w:cs="Arial"/>
          <w:bCs/>
          <w:sz w:val="24"/>
          <w:szCs w:val="24"/>
        </w:rPr>
      </w:pPr>
    </w:p>
    <w:p w14:paraId="5841333C" w14:textId="77777777" w:rsidR="0000040F" w:rsidRPr="00FE190B" w:rsidRDefault="0000040F">
      <w:pPr>
        <w:pStyle w:val="af6"/>
        <w:tabs>
          <w:tab w:val="left" w:pos="0"/>
          <w:tab w:val="left" w:pos="993"/>
          <w:tab w:val="left" w:pos="1560"/>
        </w:tabs>
        <w:ind w:left="1134"/>
        <w:jc w:val="both"/>
        <w:rPr>
          <w:rFonts w:ascii="Arial" w:eastAsiaTheme="minorHAnsi" w:hAnsi="Arial" w:cs="Arial"/>
          <w:bCs/>
          <w:sz w:val="24"/>
          <w:shd w:val="clear" w:color="auto" w:fill="FFFFFF"/>
        </w:rPr>
      </w:pPr>
    </w:p>
    <w:p w14:paraId="585757BE" w14:textId="77777777" w:rsidR="0000040F" w:rsidRPr="00FE190B" w:rsidRDefault="0000040F">
      <w:pPr>
        <w:pStyle w:val="1e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</w:p>
    <w:p w14:paraId="29CDF0C9" w14:textId="77777777" w:rsidR="0000040F" w:rsidRPr="00FE190B" w:rsidRDefault="0000040F">
      <w:pPr>
        <w:pStyle w:val="1e"/>
        <w:ind w:left="360"/>
        <w:rPr>
          <w:rFonts w:ascii="Arial" w:hAnsi="Arial" w:cs="Arial"/>
          <w:sz w:val="24"/>
          <w:szCs w:val="24"/>
        </w:rPr>
      </w:pPr>
    </w:p>
    <w:p w14:paraId="5C9B23E9" w14:textId="77777777" w:rsidR="0000040F" w:rsidRPr="00FE190B" w:rsidRDefault="0000040F">
      <w:pPr>
        <w:pStyle w:val="1e"/>
        <w:rPr>
          <w:rFonts w:ascii="Arial" w:eastAsia="Times New Roman" w:hAnsi="Arial" w:cs="Arial"/>
          <w:bCs/>
          <w:color w:val="404040" w:themeColor="text1" w:themeTint="BF"/>
          <w:sz w:val="24"/>
          <w:szCs w:val="24"/>
        </w:rPr>
      </w:pPr>
    </w:p>
    <w:p w14:paraId="46BD9A21" w14:textId="77777777" w:rsidR="0000040F" w:rsidRDefault="00284D11">
      <w:pPr>
        <w:spacing w:after="0"/>
        <w:jc w:val="right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sectPr w:rsidR="0000040F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1134" w:right="1134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6241A" w14:textId="77777777" w:rsidR="00971A75" w:rsidRDefault="00971A75">
      <w:pPr>
        <w:spacing w:line="240" w:lineRule="auto"/>
      </w:pPr>
      <w:r>
        <w:separator/>
      </w:r>
    </w:p>
  </w:endnote>
  <w:endnote w:type="continuationSeparator" w:id="0">
    <w:p w14:paraId="24F855BE" w14:textId="77777777" w:rsidR="00971A75" w:rsidRDefault="00971A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default"/>
    <w:sig w:usb0="00000000" w:usb1="00000000" w:usb2="0A24602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C">
    <w:altName w:val="Courier New"/>
    <w:charset w:val="00"/>
    <w:family w:val="decorative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2D65A" w14:textId="77777777" w:rsidR="00CF4B15" w:rsidRDefault="00CF4B15">
    <w:pPr>
      <w:pStyle w:val="afa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5562B3D" w14:textId="77777777" w:rsidR="00CF4B15" w:rsidRDefault="00CF4B15">
    <w:pPr>
      <w:pStyle w:val="afa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69694" w14:textId="77777777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>
      <w:rPr>
        <w:lang w:val="en-US" w:eastAsia="en-US"/>
      </w:rPr>
      <w:t>18</w:t>
    </w:r>
    <w:r>
      <w:rPr>
        <w:lang w:val="en-US" w:eastAsia="en-US"/>
      </w:rPr>
      <w:fldChar w:fldCharType="end"/>
    </w:r>
  </w:p>
  <w:p w14:paraId="574B909E" w14:textId="77777777" w:rsidR="0000040F" w:rsidRDefault="0000040F">
    <w:pPr>
      <w:pStyle w:val="footer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7E60D" w14:textId="18C24877" w:rsidR="00CF4B15" w:rsidRDefault="00CF4B15">
    <w:pPr>
      <w:pStyle w:val="af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9E1DFE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0DB16B80" w14:textId="77777777" w:rsidR="00CF4B15" w:rsidRDefault="00CF4B15">
    <w:pPr>
      <w:pStyle w:val="af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A733A" w14:textId="77777777" w:rsidR="00CF4B15" w:rsidRDefault="00CF4B15">
    <w:pPr>
      <w:pStyle w:val="afa"/>
      <w:jc w:val="center"/>
    </w:pPr>
  </w:p>
  <w:p w14:paraId="77734E3C" w14:textId="77777777" w:rsidR="00CF4B15" w:rsidRDefault="00CF4B15">
    <w:pPr>
      <w:pStyle w:val="af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C0E49" w14:textId="77777777" w:rsidR="0000040F" w:rsidRDefault="00284D11">
    <w:pPr>
      <w:pStyle w:val="footer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176E4BF" wp14:editId="29325B1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TopAndBottom/>
              <wp:docPr id="2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46F3594" w14:textId="77777777" w:rsidR="0000040F" w:rsidRDefault="00284D11">
                          <w:pPr>
                            <w:pStyle w:val="footer1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76E4BF" id="_x0000_t202" coordsize="21600,21600" o:spt="202" path="m,l,21600r21600,l21600,xe">
              <v:stroke joinstyle="miter"/>
              <v:path gradientshapeok="t" o:connecttype="rect"/>
            </v:shapetype>
            <v:shape id="Frame3" o:spid="_x0000_s1029" type="#_x0000_t202" style="position:absolute;margin-left:0;margin-top:.05pt;width:1.15pt;height:1.15pt;z-index:25166131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5qMvQEAAHgDAAAOAAAAZHJzL2Uyb0RvYy54bWysU9tu2zAMfR+wfxD0vjjNtmIw4hTdCg8D&#10;dinQ9QNoWY4FSKJAqbHz96PkOiu2t2F5UEiKOuQ5pPc3s7PipCka9I282myl0F5hb/yxkY8/2zcf&#10;pIgJfA8WvW7kWUd5c3j9aj+FWu9wRNtrEgziYz2FRo4phbqqohq1g7jBoD1fDkgOErt0rHqCidGd&#10;rXbb7XU1IfWBUOkYOXq3XMpDwR8GrdKPYYg6CdtI7i2Vk8rZ5bM67KE+EoTRqOc24B+6cGA8F71A&#10;3UEC8UTmLyhnFGHEIW0UugqHwShdODCbq+0fbB5GCLpwYXFiuMgU/x+s+n66J2H6Ru6k8OB4RC3x&#10;39uszBRizQkPgVPS/BFnnvAajznYTd+w5yfwlLDQnwdyWQYmJjibFT9fVNZzEipDvLvevpdC8c1i&#10;cqUK6vVpoJg+a3QiG40kHmGBhtPXmJbUNSVXimhN3xpri0PH7pMlcQIed1t+y1sbRliiZeRcLi6p&#10;pfQLjCpzztwW9mnu5qLOhXeH/ZmZ2y+ep5A3ajVoNbrVAK9G5F1b+o/hllVqTeGQqyxI3EB2eLyl&#10;ledVzPvz0i9Zvz+Ywy8AAAD//wMAUEsDBBQABgAIAAAAIQDvcpKK2AAAAAEBAAAPAAAAZHJzL2Rv&#10;d25yZXYueG1sTI9BSwMxEIXvQv9DGMGbzVpF6rrZUgoLFkVt1XuajLtLk8mSpO36752e9DS8ecN7&#10;31SL0TtxxJj6QApupgUIJBNsT62Cz4/meg4iZU1Wu0Co4AcTLOrJRaVLG060weM2t4JDKJVaQZfz&#10;UEqZTIdep2kYkNj7DtHrzDK20kZ94nDv5Kwo7qXXPXFDpwdcdWj224NXkJp9entdxqf3rwdHjVm/&#10;rMOzUerqclw+gsg45r9jOOMzOtTMtAsHskk4BfxIPm8Fe7NbEDsedyDrSv4nr38BAAD//wMAUEsB&#10;Ai0AFAAGAAgAAAAhALaDOJL+AAAA4QEAABMAAAAAAAAAAAAAAAAAAAAAAFtDb250ZW50X1R5cGVz&#10;XS54bWxQSwECLQAUAAYACAAAACEAOP0h/9YAAACUAQAACwAAAAAAAAAAAAAAAAAvAQAAX3JlbHMv&#10;LnJlbHNQSwECLQAUAAYACAAAACEAsgeajL0BAAB4AwAADgAAAAAAAAAAAAAAAAAuAgAAZHJzL2Uy&#10;b0RvYy54bWxQSwECLQAUAAYACAAAACEA73KSitgAAAABAQAADwAAAAAAAAAAAAAAAAAXBAAAZHJz&#10;L2Rvd25yZXYueG1sUEsFBgAAAAAEAAQA8wAAABwFAAAAAA==&#10;" stroked="f">
              <v:fill opacity="0"/>
              <v:textbox style="mso-fit-shape-to-text:t" inset="0,0,0,0">
                <w:txbxContent>
                  <w:p w14:paraId="746F3594" w14:textId="77777777" w:rsidR="0000040F" w:rsidRDefault="00284D11">
                    <w:pPr>
                      <w:pStyle w:val="footer1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0C9CF318" w14:textId="77777777" w:rsidR="0000040F" w:rsidRDefault="0000040F"/>
  <w:p w14:paraId="7C269AC2" w14:textId="77777777" w:rsidR="0000040F" w:rsidRDefault="0000040F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FD02B" w14:textId="082B5474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 w:rsidR="009E1DFE">
      <w:rPr>
        <w:noProof/>
        <w:lang w:val="en-US" w:eastAsia="en-US"/>
      </w:rPr>
      <w:t>5</w:t>
    </w:r>
    <w:r>
      <w:rPr>
        <w:lang w:val="en-US" w:eastAsia="en-US"/>
      </w:rPr>
      <w:fldChar w:fldCharType="end"/>
    </w:r>
  </w:p>
  <w:p w14:paraId="5D41B000" w14:textId="77777777" w:rsidR="0000040F" w:rsidRDefault="0000040F">
    <w:pPr>
      <w:pStyle w:val="footer1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D0203" w14:textId="334D2701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 w:rsidR="009E1DFE">
      <w:rPr>
        <w:noProof/>
        <w:lang w:val="en-US" w:eastAsia="en-US"/>
      </w:rPr>
      <w:t>6</w:t>
    </w:r>
    <w:r>
      <w:rPr>
        <w:lang w:val="en-US" w:eastAsia="en-US"/>
      </w:rPr>
      <w:fldChar w:fldCharType="end"/>
    </w:r>
  </w:p>
  <w:p w14:paraId="29033383" w14:textId="77777777" w:rsidR="0000040F" w:rsidRDefault="0000040F">
    <w:pPr>
      <w:pStyle w:val="footer1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A9B3" w14:textId="12A7C7FF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 w:rsidR="009E1DFE">
      <w:rPr>
        <w:noProof/>
        <w:lang w:val="en-US" w:eastAsia="en-US"/>
      </w:rPr>
      <w:t>10</w:t>
    </w:r>
    <w:r>
      <w:rPr>
        <w:lang w:val="en-US" w:eastAsia="en-US"/>
      </w:rPr>
      <w:fldChar w:fldCharType="end"/>
    </w:r>
  </w:p>
  <w:p w14:paraId="61802B31" w14:textId="77777777" w:rsidR="0000040F" w:rsidRDefault="0000040F">
    <w:pPr>
      <w:pStyle w:val="footer1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F91A8" w14:textId="77777777" w:rsidR="0000040F" w:rsidRDefault="00284D11">
    <w:pPr>
      <w:pStyle w:val="footer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BDD43D2" wp14:editId="427F873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TopAndBottom/>
              <wp:docPr id="3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FCE3534" w14:textId="77777777" w:rsidR="0000040F" w:rsidRDefault="00284D11">
                          <w:pPr>
                            <w:pStyle w:val="footer1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DD43D2" id="_x0000_t202" coordsize="21600,21600" o:spt="202" path="m,l,21600r21600,l21600,xe">
              <v:stroke joinstyle="miter"/>
              <v:path gradientshapeok="t" o:connecttype="rect"/>
            </v:shapetype>
            <v:shape id="Frame4" o:spid="_x0000_s1030" type="#_x0000_t202" style="position:absolute;margin-left:-50.05pt;margin-top:.05pt;width:1.15pt;height:1.15pt;z-index:25166233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6QvQEAAHgDAAAOAAAAZHJzL2Uyb0RvYy54bWysU9tu2zAMfR+wfxD0vjjNumIw4hTbCg8D&#10;dgO6fgAty7EASRQoNXb+fpRcZ8X2NjQPCklRhzyH9P52dlacNEWDvpFXm60U2ivsjT828uFX++a9&#10;FDGB78Gi14086yhvD69f7adQ6x2OaHtNgkF8rKfQyDGlUFdVVKN2EDcYtOfLAclBYpeOVU8wMbqz&#10;1W67vakmpD4QKh0jR++WS3ko+MOgVfoxDFEnYRvJvaVyUjm7fFaHPdRHgjAa9dQG/EcXDoznoheo&#10;O0ggHsn8A+WMIow4pI1CV+EwGKULB2Zztf2Lzf0IQRcuLE4MF5niy8Gq76efJEzfyLdSeHA8opb4&#10;7zorM4VYc8J94JQ0f8SZJ7zGYw520zfs+Qk8Jiz054FcloGJCc5mxc8XlfWchMoQ1zfbd1IovllM&#10;rlRBvT4NFNNnjU5ko5HEIyzQcPoa05K6puRKEa3pW2NtcejYfbIkTsDjbstveWvDCEu0jJzLxSW1&#10;lH6GUWXOmdvCPs3dXNTZrbw77M/M3H7xPIW8UatBq9GtBng1Iu/a0n8MH1il1hQOucqCxA1kh8db&#10;Wnlaxbw/z/2S9eeDOfwGAAD//wMAUEsDBBQABgAIAAAAIQDvcpKK2AAAAAEBAAAPAAAAZHJzL2Rv&#10;d25yZXYueG1sTI9BSwMxEIXvQv9DGMGbzVpF6rrZUgoLFkVt1XuajLtLk8mSpO36752e9DS8ecN7&#10;31SL0TtxxJj6QApupgUIJBNsT62Cz4/meg4iZU1Wu0Co4AcTLOrJRaVLG060weM2t4JDKJVaQZfz&#10;UEqZTIdep2kYkNj7DtHrzDK20kZ94nDv5Kwo7qXXPXFDpwdcdWj224NXkJp9entdxqf3rwdHjVm/&#10;rMOzUerqclw+gsg45r9jOOMzOtTMtAsHskk4BfxIPm8Fe7NbEDsedyDrSv4nr38BAAD//wMAUEsB&#10;Ai0AFAAGAAgAAAAhALaDOJL+AAAA4QEAABMAAAAAAAAAAAAAAAAAAAAAAFtDb250ZW50X1R5cGVz&#10;XS54bWxQSwECLQAUAAYACAAAACEAOP0h/9YAAACUAQAACwAAAAAAAAAAAAAAAAAvAQAAX3JlbHMv&#10;LnJlbHNQSwECLQAUAAYACAAAACEAEsTukL0BAAB4AwAADgAAAAAAAAAAAAAAAAAuAgAAZHJzL2Uy&#10;b0RvYy54bWxQSwECLQAUAAYACAAAACEA73KSitgAAAABAQAADwAAAAAAAAAAAAAAAAAXBAAAZHJz&#10;L2Rvd25yZXYueG1sUEsFBgAAAAAEAAQA8wAAABwFAAAAAA==&#10;" stroked="f">
              <v:fill opacity="0"/>
              <v:textbox style="mso-fit-shape-to-text:t" inset="0,0,0,0">
                <w:txbxContent>
                  <w:p w14:paraId="3FCE3534" w14:textId="77777777" w:rsidR="0000040F" w:rsidRDefault="00284D11">
                    <w:pPr>
                      <w:pStyle w:val="footer1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DB21" w14:textId="43657A5C" w:rsidR="0000040F" w:rsidRDefault="00284D11">
    <w:pPr>
      <w:pStyle w:val="footer1"/>
      <w:jc w:val="right"/>
    </w:pPr>
    <w:r>
      <w:rPr>
        <w:lang w:val="en-US" w:eastAsia="en-US"/>
      </w:rPr>
      <w:fldChar w:fldCharType="begin"/>
    </w:r>
    <w:r>
      <w:rPr>
        <w:lang w:val="en-US" w:eastAsia="en-US"/>
      </w:rPr>
      <w:instrText xml:space="preserve"> PAGE </w:instrText>
    </w:r>
    <w:r>
      <w:rPr>
        <w:lang w:val="en-US" w:eastAsia="en-US"/>
      </w:rPr>
      <w:fldChar w:fldCharType="separate"/>
    </w:r>
    <w:r w:rsidR="009E1DFE">
      <w:rPr>
        <w:noProof/>
        <w:lang w:val="en-US" w:eastAsia="en-US"/>
      </w:rPr>
      <w:t>11</w:t>
    </w:r>
    <w:r>
      <w:rPr>
        <w:lang w:val="en-US" w:eastAsia="en-US"/>
      </w:rPr>
      <w:fldChar w:fldCharType="end"/>
    </w:r>
  </w:p>
  <w:p w14:paraId="76A7769F" w14:textId="77777777" w:rsidR="0000040F" w:rsidRDefault="0000040F">
    <w:pPr>
      <w:pStyle w:val="footer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C3853" w14:textId="77777777" w:rsidR="00971A75" w:rsidRDefault="00971A75">
      <w:pPr>
        <w:spacing w:after="0"/>
      </w:pPr>
      <w:r>
        <w:separator/>
      </w:r>
    </w:p>
  </w:footnote>
  <w:footnote w:type="continuationSeparator" w:id="0">
    <w:p w14:paraId="37BE1449" w14:textId="77777777" w:rsidR="00971A75" w:rsidRDefault="00971A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4F628" w14:textId="77777777" w:rsidR="0000040F" w:rsidRDefault="00284D11">
    <w:pPr>
      <w:pStyle w:val="af5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9AFD6F" wp14:editId="1EF96A7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TopAndBottom/>
              <wp:docPr id="1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1C954AC" w14:textId="77777777" w:rsidR="0000040F" w:rsidRDefault="00284D11">
                          <w:pPr>
                            <w:pStyle w:val="af5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9AFD6F" id="_x0000_t202" coordsize="21600,21600" o:spt="202" path="m,l,21600r21600,l21600,xe">
              <v:stroke joinstyle="miter"/>
              <v:path gradientshapeok="t" o:connecttype="rect"/>
            </v:shapetype>
            <v:shape id="Frame2" o:spid="_x0000_s1028" type="#_x0000_t202" style="position:absolute;margin-left:0;margin-top:.05pt;width:1.15pt;height:1.15pt;z-index: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3esuQEAAHEDAAAOAAAAZHJzL2Uyb0RvYy54bWysU9tu2zAMfR+wfxD0vtgNtmIw4hTdCg8D&#10;dgO6fQAty7EASRRENXb+fpScZMX2NjQPCkkdHfKQ9O5ucVYcdSSDvpU3m1oK7RUOxh9a+etn9+a9&#10;FJTAD2DR61aeNMm7/etXuzk0eosT2kFHwSSemjm0ckopNFVFatIOaINBe74cMTpI7MZDNUSYmd3Z&#10;alvXt9WMcQgRlSbi6MN6KfeFfxy1St/HkXQStpVcWypnLGefz2q/g+YQIUxGncuA/6jCgfGc9Er1&#10;AAnEUzT/UDmjIhKOaaPQVTiORumigdXc1H+peZwg6KKFm0Ph2iZ6OVr17fgjCjPw7KTw4HhEXeS/&#10;be7MHKhhwGNgSFo+4JJR5zjlYD9/xYGfwFPCIn8Zo8ttYGGC0dzx07XLeklCZYq3t/U7KRTfrCYz&#10;VtBcnoZI6ZNGJ7LRysgjLNRw/EJphV4gOROhNUNnrC1OPPQfbRRH4HF35be+tWGCNVpGzulohZbU&#10;zziqrDlrW9WnpV/OgnscTizZfvbc/rxKFyNejP5igFcT8pKthVO45/Z0phSf6Vcmzpwdnmup4byD&#10;eXGe+wX150vZ/wYAAP//AwBQSwMEFAAGAAgAAAAhAO9ykorYAAAAAQEAAA8AAABkcnMvZG93bnJl&#10;di54bWxMj0FLAzEQhe9C/0MYwZvNWkXqutlSCgsWRW3Ve5qMu0uTyZKk7frvnZ70NLx5w3vfVIvR&#10;O3HEmPpACm6mBQgkE2xPrYLPj+Z6DiJlTVa7QKjgBxMs6slFpUsbTrTB4za3gkMolVpBl/NQSplM&#10;h16naRiQ2PsO0evMMrbSRn3icO/krCjupdc9cUOnB1x1aPbbg1eQmn16e13Gp/evB0eNWb+sw7NR&#10;6upyXD6CyDjmv2M44zM61My0CweySTgF/Eg+bwV7s1sQOx53IOtK/ievfwEAAP//AwBQSwECLQAU&#10;AAYACAAAACEAtoM4kv4AAADhAQAAEwAAAAAAAAAAAAAAAAAAAAAAW0NvbnRlbnRfVHlwZXNdLnht&#10;bFBLAQItABQABgAIAAAAIQA4/SH/1gAAAJQBAAALAAAAAAAAAAAAAAAAAC8BAABfcmVscy8ucmVs&#10;c1BLAQItABQABgAIAAAAIQCLD3esuQEAAHEDAAAOAAAAAAAAAAAAAAAAAC4CAABkcnMvZTJvRG9j&#10;LnhtbFBLAQItABQABgAIAAAAIQDvcpKK2AAAAAEBAAAPAAAAAAAAAAAAAAAAABMEAABkcnMvZG93&#10;bnJldi54bWxQSwUGAAAAAAQABADzAAAAGAUAAAAA&#10;" stroked="f">
              <v:fill opacity="0"/>
              <v:textbox style="mso-fit-shape-to-text:t" inset="0,0,0,0">
                <w:txbxContent>
                  <w:p w14:paraId="11C954AC" w14:textId="77777777" w:rsidR="0000040F" w:rsidRDefault="00284D11">
                    <w:pPr>
                      <w:pStyle w:val="af5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topAndBottom" anchorx="margin"/>
            </v:shape>
          </w:pict>
        </mc:Fallback>
      </mc:AlternateContent>
    </w:r>
  </w:p>
  <w:p w14:paraId="625441E8" w14:textId="77777777" w:rsidR="0000040F" w:rsidRDefault="0000040F"/>
  <w:p w14:paraId="55715844" w14:textId="77777777" w:rsidR="0000040F" w:rsidRDefault="0000040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1C2AE" w14:textId="77777777" w:rsidR="0000040F" w:rsidRDefault="0000040F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211F0" w14:textId="77777777" w:rsidR="0000040F" w:rsidRDefault="0000040F">
    <w:pPr>
      <w:pStyle w:val="af5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2906D" w14:textId="77777777" w:rsidR="0000040F" w:rsidRDefault="0000040F">
    <w:pPr>
      <w:pStyle w:val="af5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D4939" w14:textId="77777777" w:rsidR="0000040F" w:rsidRDefault="0000040F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484E"/>
    <w:multiLevelType w:val="multilevel"/>
    <w:tmpl w:val="0552484E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57604"/>
    <w:multiLevelType w:val="multilevel"/>
    <w:tmpl w:val="0E057604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099755B"/>
    <w:multiLevelType w:val="multilevel"/>
    <w:tmpl w:val="1099755B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5A39C1"/>
    <w:multiLevelType w:val="multilevel"/>
    <w:tmpl w:val="125A39C1"/>
    <w:lvl w:ilvl="0">
      <w:start w:val="1"/>
      <w:numFmt w:val="decimal"/>
      <w:lvlText w:val="%1."/>
      <w:lvlJc w:val="left"/>
      <w:pPr>
        <w:tabs>
          <w:tab w:val="left" w:pos="0"/>
        </w:tabs>
        <w:ind w:left="454" w:hanging="454"/>
      </w:pPr>
      <w:rPr>
        <w:rFonts w:ascii="Arial" w:hAnsi="Arial" w:cs="Times New Roman"/>
        <w:b/>
        <w:i w:val="0"/>
        <w:sz w:val="24"/>
      </w:rPr>
    </w:lvl>
    <w:lvl w:ilvl="1">
      <w:start w:val="1"/>
      <w:numFmt w:val="decimal"/>
      <w:pStyle w:val="Subsectionheading"/>
      <w:lvlText w:val="%1.%2"/>
      <w:lvlJc w:val="left"/>
      <w:pPr>
        <w:tabs>
          <w:tab w:val="left" w:pos="0"/>
        </w:tabs>
        <w:ind w:left="454" w:hanging="454"/>
      </w:pPr>
      <w:rPr>
        <w:rFonts w:ascii="Arial" w:hAnsi="Arial" w:cs="Times New Roman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left" w:pos="1247"/>
        </w:tabs>
        <w:ind w:left="1247" w:hanging="793"/>
      </w:pPr>
      <w:rPr>
        <w:rFonts w:ascii="Arial" w:hAnsi="Arial" w:cs="Times New Roman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13375E15"/>
    <w:multiLevelType w:val="multilevel"/>
    <w:tmpl w:val="13375E15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3D63BBB"/>
    <w:multiLevelType w:val="multilevel"/>
    <w:tmpl w:val="13D63BBB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147509FE"/>
    <w:multiLevelType w:val="multilevel"/>
    <w:tmpl w:val="147509FE"/>
    <w:lvl w:ilvl="0">
      <w:start w:val="1"/>
      <w:numFmt w:val="bullet"/>
      <w:pStyle w:val="2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031719"/>
    <w:multiLevelType w:val="multilevel"/>
    <w:tmpl w:val="16031719"/>
    <w:lvl w:ilvl="0">
      <w:start w:val="1"/>
      <w:numFmt w:val="lowerLetter"/>
      <w:pStyle w:val="letteredlist"/>
      <w:lvlText w:val="%1."/>
      <w:lvlJc w:val="left"/>
      <w:pPr>
        <w:tabs>
          <w:tab w:val="left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9F3D67"/>
    <w:multiLevelType w:val="multilevel"/>
    <w:tmpl w:val="1F9F3D67"/>
    <w:lvl w:ilvl="0">
      <w:start w:val="1"/>
      <w:numFmt w:val="decimal"/>
      <w:pStyle w:val="numberedlist"/>
      <w:lvlText w:val="%1."/>
      <w:lvlJc w:val="left"/>
      <w:pPr>
        <w:tabs>
          <w:tab w:val="left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FFC2B8F"/>
    <w:multiLevelType w:val="multilevel"/>
    <w:tmpl w:val="1FFC2B8F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53C3AE2"/>
    <w:multiLevelType w:val="multilevel"/>
    <w:tmpl w:val="253C3AE2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FE34B38"/>
    <w:multiLevelType w:val="multilevel"/>
    <w:tmpl w:val="2FE34B3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pStyle w:val="bullet-sub"/>
      <w:lvlText w:val="-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-sub-sub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344666E"/>
    <w:multiLevelType w:val="multilevel"/>
    <w:tmpl w:val="3344666E"/>
    <w:lvl w:ilvl="0">
      <w:start w:val="1"/>
      <w:numFmt w:val="decimal"/>
      <w:lvlText w:val="%1."/>
      <w:lvlJc w:val="righ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91" w:hanging="360"/>
      </w:pPr>
    </w:lvl>
    <w:lvl w:ilvl="2">
      <w:start w:val="1"/>
      <w:numFmt w:val="lowerRoman"/>
      <w:lvlText w:val="%3."/>
      <w:lvlJc w:val="right"/>
      <w:pPr>
        <w:ind w:left="1811" w:hanging="180"/>
      </w:pPr>
    </w:lvl>
    <w:lvl w:ilvl="3">
      <w:start w:val="1"/>
      <w:numFmt w:val="decimal"/>
      <w:lvlText w:val="%4."/>
      <w:lvlJc w:val="left"/>
      <w:pPr>
        <w:ind w:left="2531" w:hanging="360"/>
      </w:pPr>
    </w:lvl>
    <w:lvl w:ilvl="4">
      <w:start w:val="1"/>
      <w:numFmt w:val="lowerLetter"/>
      <w:lvlText w:val="%5."/>
      <w:lvlJc w:val="left"/>
      <w:pPr>
        <w:ind w:left="3251" w:hanging="360"/>
      </w:pPr>
    </w:lvl>
    <w:lvl w:ilvl="5">
      <w:start w:val="1"/>
      <w:numFmt w:val="lowerRoman"/>
      <w:lvlText w:val="%6."/>
      <w:lvlJc w:val="right"/>
      <w:pPr>
        <w:ind w:left="3971" w:hanging="180"/>
      </w:pPr>
    </w:lvl>
    <w:lvl w:ilvl="6">
      <w:start w:val="1"/>
      <w:numFmt w:val="decimal"/>
      <w:lvlText w:val="%7."/>
      <w:lvlJc w:val="left"/>
      <w:pPr>
        <w:ind w:left="4691" w:hanging="360"/>
      </w:pPr>
    </w:lvl>
    <w:lvl w:ilvl="7">
      <w:start w:val="1"/>
      <w:numFmt w:val="lowerLetter"/>
      <w:lvlText w:val="%8."/>
      <w:lvlJc w:val="left"/>
      <w:pPr>
        <w:ind w:left="5411" w:hanging="360"/>
      </w:pPr>
    </w:lvl>
    <w:lvl w:ilvl="8">
      <w:start w:val="1"/>
      <w:numFmt w:val="lowerRoman"/>
      <w:lvlText w:val="%9."/>
      <w:lvlJc w:val="right"/>
      <w:pPr>
        <w:ind w:left="6131" w:hanging="180"/>
      </w:pPr>
    </w:lvl>
  </w:abstractNum>
  <w:abstractNum w:abstractNumId="13" w15:restartNumberingAfterBreak="0">
    <w:nsid w:val="368D109C"/>
    <w:multiLevelType w:val="multilevel"/>
    <w:tmpl w:val="368D109C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7F74285"/>
    <w:multiLevelType w:val="multilevel"/>
    <w:tmpl w:val="37F74285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F43413E"/>
    <w:multiLevelType w:val="multilevel"/>
    <w:tmpl w:val="3F434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D8686E"/>
    <w:multiLevelType w:val="multilevel"/>
    <w:tmpl w:val="43D8686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6E74FBD"/>
    <w:multiLevelType w:val="multilevel"/>
    <w:tmpl w:val="46E74FBD"/>
    <w:lvl w:ilvl="0">
      <w:start w:val="1"/>
      <w:numFmt w:val="decimal"/>
      <w:lvlText w:val="%1."/>
      <w:lvlJc w:val="righ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4C081ED3"/>
    <w:multiLevelType w:val="multilevel"/>
    <w:tmpl w:val="4C081ED3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C1BAE26"/>
    <w:multiLevelType w:val="multilevel"/>
    <w:tmpl w:val="4C1BAE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4D643970"/>
    <w:multiLevelType w:val="multilevel"/>
    <w:tmpl w:val="4D643970"/>
    <w:lvl w:ilvl="0">
      <w:start w:val="1"/>
      <w:numFmt w:val="bullet"/>
      <w:pStyle w:val="tablesub-bullet"/>
      <w:lvlText w:val="-"/>
      <w:lvlJc w:val="left"/>
      <w:pPr>
        <w:tabs>
          <w:tab w:val="left" w:pos="0"/>
        </w:tabs>
        <w:ind w:left="100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F0F3D8C"/>
    <w:multiLevelType w:val="multilevel"/>
    <w:tmpl w:val="4F0F3D8C"/>
    <w:lvl w:ilvl="0">
      <w:start w:val="1"/>
      <w:numFmt w:val="bullet"/>
      <w:pStyle w:val="table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5F8617D"/>
    <w:multiLevelType w:val="multilevel"/>
    <w:tmpl w:val="55F8617D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570066A8"/>
    <w:multiLevelType w:val="multilevel"/>
    <w:tmpl w:val="570066A8"/>
    <w:lvl w:ilvl="0">
      <w:start w:val="1"/>
      <w:numFmt w:val="decimal"/>
      <w:lvlText w:val="%1."/>
      <w:lvlJc w:val="righ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4" w15:restartNumberingAfterBreak="0">
    <w:nsid w:val="571D2A1A"/>
    <w:multiLevelType w:val="multilevel"/>
    <w:tmpl w:val="571D2A1A"/>
    <w:lvl w:ilvl="0">
      <w:start w:val="1"/>
      <w:numFmt w:val="decimal"/>
      <w:lvlText w:val="%1."/>
      <w:lvlJc w:val="right"/>
      <w:pPr>
        <w:ind w:left="70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5E843FC6"/>
    <w:multiLevelType w:val="multilevel"/>
    <w:tmpl w:val="5E843FC6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6C956CF8"/>
    <w:multiLevelType w:val="multilevel"/>
    <w:tmpl w:val="6C956CF8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70C63D38"/>
    <w:multiLevelType w:val="multilevel"/>
    <w:tmpl w:val="70C63D38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242917"/>
    <w:multiLevelType w:val="multilevel"/>
    <w:tmpl w:val="75242917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D1C5BC2"/>
    <w:multiLevelType w:val="multilevel"/>
    <w:tmpl w:val="7D1C5BC2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8"/>
  </w:num>
  <w:num w:numId="2">
    <w:abstractNumId w:val="27"/>
  </w:num>
  <w:num w:numId="3">
    <w:abstractNumId w:val="11"/>
  </w:num>
  <w:num w:numId="4">
    <w:abstractNumId w:val="7"/>
  </w:num>
  <w:num w:numId="5">
    <w:abstractNumId w:val="8"/>
  </w:num>
  <w:num w:numId="6">
    <w:abstractNumId w:val="3"/>
  </w:num>
  <w:num w:numId="7">
    <w:abstractNumId w:val="21"/>
  </w:num>
  <w:num w:numId="8">
    <w:abstractNumId w:val="20"/>
  </w:num>
  <w:num w:numId="9">
    <w:abstractNumId w:val="16"/>
  </w:num>
  <w:num w:numId="10">
    <w:abstractNumId w:val="6"/>
  </w:num>
  <w:num w:numId="11">
    <w:abstractNumId w:val="19"/>
  </w:num>
  <w:num w:numId="12">
    <w:abstractNumId w:val="15"/>
  </w:num>
  <w:num w:numId="13">
    <w:abstractNumId w:val="0"/>
  </w:num>
  <w:num w:numId="14">
    <w:abstractNumId w:val="2"/>
  </w:num>
  <w:num w:numId="15">
    <w:abstractNumId w:val="5"/>
  </w:num>
  <w:num w:numId="16">
    <w:abstractNumId w:val="13"/>
  </w:num>
  <w:num w:numId="17">
    <w:abstractNumId w:val="12"/>
  </w:num>
  <w:num w:numId="18">
    <w:abstractNumId w:val="25"/>
  </w:num>
  <w:num w:numId="19">
    <w:abstractNumId w:val="22"/>
  </w:num>
  <w:num w:numId="20">
    <w:abstractNumId w:val="17"/>
  </w:num>
  <w:num w:numId="21">
    <w:abstractNumId w:val="28"/>
  </w:num>
  <w:num w:numId="22">
    <w:abstractNumId w:val="9"/>
  </w:num>
  <w:num w:numId="23">
    <w:abstractNumId w:val="24"/>
  </w:num>
  <w:num w:numId="24">
    <w:abstractNumId w:val="4"/>
  </w:num>
  <w:num w:numId="25">
    <w:abstractNumId w:val="26"/>
  </w:num>
  <w:num w:numId="26">
    <w:abstractNumId w:val="1"/>
  </w:num>
  <w:num w:numId="27">
    <w:abstractNumId w:val="23"/>
  </w:num>
  <w:num w:numId="28">
    <w:abstractNumId w:val="14"/>
  </w:num>
  <w:num w:numId="29">
    <w:abstractNumId w:val="29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238"/>
    <w:rsid w:val="0000040F"/>
    <w:rsid w:val="00027F0F"/>
    <w:rsid w:val="0006798B"/>
    <w:rsid w:val="000908C0"/>
    <w:rsid w:val="000C75C0"/>
    <w:rsid w:val="00106A52"/>
    <w:rsid w:val="00110306"/>
    <w:rsid w:val="00275B62"/>
    <w:rsid w:val="00284D11"/>
    <w:rsid w:val="002B37A3"/>
    <w:rsid w:val="002F3E45"/>
    <w:rsid w:val="002F6451"/>
    <w:rsid w:val="003251C6"/>
    <w:rsid w:val="0036043F"/>
    <w:rsid w:val="00367EF0"/>
    <w:rsid w:val="003722B7"/>
    <w:rsid w:val="003E1085"/>
    <w:rsid w:val="00415A01"/>
    <w:rsid w:val="004C2B2A"/>
    <w:rsid w:val="004F4C36"/>
    <w:rsid w:val="004F770D"/>
    <w:rsid w:val="00654238"/>
    <w:rsid w:val="0066687C"/>
    <w:rsid w:val="00676AD7"/>
    <w:rsid w:val="00696092"/>
    <w:rsid w:val="006B1E00"/>
    <w:rsid w:val="006D274A"/>
    <w:rsid w:val="00732EF5"/>
    <w:rsid w:val="00735831"/>
    <w:rsid w:val="007C7F8F"/>
    <w:rsid w:val="007F6447"/>
    <w:rsid w:val="00821898"/>
    <w:rsid w:val="00871357"/>
    <w:rsid w:val="00890CEF"/>
    <w:rsid w:val="008E1CD2"/>
    <w:rsid w:val="00970E50"/>
    <w:rsid w:val="00971A75"/>
    <w:rsid w:val="009E1DFE"/>
    <w:rsid w:val="00A62B2B"/>
    <w:rsid w:val="00A97EBE"/>
    <w:rsid w:val="00B328F1"/>
    <w:rsid w:val="00B44FDE"/>
    <w:rsid w:val="00BB13EC"/>
    <w:rsid w:val="00C41745"/>
    <w:rsid w:val="00C54895"/>
    <w:rsid w:val="00C85918"/>
    <w:rsid w:val="00CA4547"/>
    <w:rsid w:val="00CB57F4"/>
    <w:rsid w:val="00CF4B15"/>
    <w:rsid w:val="00CF696F"/>
    <w:rsid w:val="00D07A2F"/>
    <w:rsid w:val="00D47EE5"/>
    <w:rsid w:val="00E332EC"/>
    <w:rsid w:val="00E83C73"/>
    <w:rsid w:val="00EA7435"/>
    <w:rsid w:val="00EC0EFA"/>
    <w:rsid w:val="00F842AC"/>
    <w:rsid w:val="00FA3C94"/>
    <w:rsid w:val="00FE190B"/>
    <w:rsid w:val="09055CBE"/>
    <w:rsid w:val="09C0045E"/>
    <w:rsid w:val="0DC74A1A"/>
    <w:rsid w:val="0F7B123C"/>
    <w:rsid w:val="5E1821BD"/>
    <w:rsid w:val="6DDB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869DC66"/>
  <w15:docId w15:val="{88C3C073-A382-4778-8A7D-0855A6F0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nhideWhenUsed="1"/>
    <w:lsdException w:name="HTML Definition" w:semiHidden="1" w:uiPriority="0" w:unhideWhenUsed="1" w:qFormat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Calibri" w:eastAsia="Courier New" w:hAnsi="Calibri" w:cs="Times New Roman"/>
      <w:sz w:val="22"/>
      <w:szCs w:val="22"/>
    </w:rPr>
  </w:style>
  <w:style w:type="paragraph" w:styleId="10">
    <w:name w:val="heading 1"/>
    <w:basedOn w:val="a0"/>
    <w:next w:val="a0"/>
    <w:link w:val="11"/>
    <w:qFormat/>
    <w:pPr>
      <w:keepNext/>
      <w:spacing w:before="240" w:after="60" w:line="240" w:lineRule="auto"/>
      <w:outlineLvl w:val="0"/>
    </w:pPr>
    <w:rPr>
      <w:rFonts w:ascii="Arial" w:hAnsi="Arial"/>
      <w:b/>
      <w:bCs/>
      <w:sz w:val="32"/>
      <w:szCs w:val="32"/>
    </w:rPr>
  </w:style>
  <w:style w:type="paragraph" w:styleId="20">
    <w:name w:val="heading 2"/>
    <w:basedOn w:val="a0"/>
    <w:next w:val="a0"/>
    <w:link w:val="21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1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1"/>
    <w:qFormat/>
    <w:pPr>
      <w:keepLines/>
      <w:spacing w:after="240" w:line="360" w:lineRule="exact"/>
      <w:jc w:val="center"/>
      <w:outlineLvl w:val="3"/>
    </w:pPr>
    <w:rPr>
      <w:sz w:val="24"/>
      <w:szCs w:val="24"/>
    </w:rPr>
  </w:style>
  <w:style w:type="paragraph" w:styleId="5">
    <w:name w:val="heading 5"/>
    <w:basedOn w:val="a0"/>
    <w:next w:val="a0"/>
    <w:link w:val="51"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1"/>
    <w:qFormat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1"/>
    <w:qFormat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qFormat/>
    <w:rPr>
      <w:rFonts w:ascii="Times New Roman" w:hAnsi="Times New Roman"/>
      <w:color w:val="800080"/>
      <w:sz w:val="24"/>
      <w:szCs w:val="24"/>
      <w:u w:val="single"/>
    </w:rPr>
  </w:style>
  <w:style w:type="character" w:styleId="a5">
    <w:name w:val="footnote reference"/>
    <w:qFormat/>
    <w:rPr>
      <w:rFonts w:ascii="Times New Roman" w:hAnsi="Times New Roman"/>
      <w:sz w:val="24"/>
      <w:szCs w:val="24"/>
      <w:vertAlign w:val="superscript"/>
    </w:rPr>
  </w:style>
  <w:style w:type="character" w:styleId="a6">
    <w:name w:val="annotation reference"/>
    <w:basedOn w:val="a1"/>
    <w:qFormat/>
    <w:rPr>
      <w:rFonts w:ascii="Times New Roman" w:hAnsi="Times New Roman"/>
      <w:sz w:val="16"/>
      <w:szCs w:val="24"/>
    </w:rPr>
  </w:style>
  <w:style w:type="character" w:styleId="a7">
    <w:name w:val="endnote reference"/>
    <w:qFormat/>
    <w:rPr>
      <w:rFonts w:ascii="Times New Roman" w:hAnsi="Times New Roman"/>
      <w:sz w:val="24"/>
      <w:szCs w:val="24"/>
      <w:vertAlign w:val="superscript"/>
    </w:rPr>
  </w:style>
  <w:style w:type="character" w:styleId="a8">
    <w:name w:val="Emphasis"/>
    <w:basedOn w:val="a1"/>
    <w:qFormat/>
    <w:rPr>
      <w:rFonts w:ascii="Times New Roman" w:hAnsi="Times New Roman"/>
      <w:i/>
      <w:sz w:val="24"/>
      <w:szCs w:val="24"/>
    </w:rPr>
  </w:style>
  <w:style w:type="character" w:styleId="a9">
    <w:name w:val="Hyperlink"/>
    <w:basedOn w:val="a1"/>
    <w:qFormat/>
    <w:rPr>
      <w:rFonts w:ascii="Times New Roman" w:hAnsi="Times New Roman"/>
      <w:color w:val="0000FF"/>
      <w:sz w:val="24"/>
      <w:szCs w:val="24"/>
      <w:u w:val="single"/>
    </w:rPr>
  </w:style>
  <w:style w:type="character" w:styleId="aa">
    <w:name w:val="page number"/>
    <w:basedOn w:val="a1"/>
    <w:qFormat/>
    <w:rPr>
      <w:rFonts w:ascii="Times New Roman" w:hAnsi="Times New Roman"/>
      <w:sz w:val="24"/>
      <w:szCs w:val="24"/>
    </w:rPr>
  </w:style>
  <w:style w:type="character" w:styleId="ab">
    <w:name w:val="line number"/>
    <w:basedOn w:val="a1"/>
    <w:qFormat/>
    <w:rPr>
      <w:rFonts w:ascii="Times New Roman" w:hAnsi="Times New Roman"/>
      <w:sz w:val="24"/>
      <w:szCs w:val="24"/>
    </w:rPr>
  </w:style>
  <w:style w:type="character" w:styleId="HTML">
    <w:name w:val="HTML Definition"/>
    <w:basedOn w:val="a1"/>
    <w:qFormat/>
    <w:rPr>
      <w:rFonts w:ascii="Times New Roman" w:hAnsi="Times New Roman"/>
      <w:i/>
      <w:sz w:val="24"/>
      <w:szCs w:val="24"/>
    </w:rPr>
  </w:style>
  <w:style w:type="character" w:styleId="ac">
    <w:name w:val="Strong"/>
    <w:basedOn w:val="a1"/>
    <w:qFormat/>
    <w:rPr>
      <w:rFonts w:ascii="Times New Roman" w:hAnsi="Times New Roman"/>
      <w:b/>
      <w:sz w:val="24"/>
      <w:szCs w:val="24"/>
    </w:rPr>
  </w:style>
  <w:style w:type="character" w:styleId="HTML0">
    <w:name w:val="HTML Cite"/>
    <w:basedOn w:val="a1"/>
    <w:qFormat/>
    <w:rPr>
      <w:rFonts w:ascii="Times New Roman" w:hAnsi="Times New Roman"/>
      <w:i/>
      <w:sz w:val="24"/>
      <w:szCs w:val="24"/>
    </w:rPr>
  </w:style>
  <w:style w:type="paragraph" w:styleId="ad">
    <w:name w:val="Balloon Text"/>
    <w:basedOn w:val="a0"/>
    <w:qFormat/>
    <w:pPr>
      <w:spacing w:after="0" w:line="240" w:lineRule="auto"/>
    </w:pPr>
    <w:rPr>
      <w:rFonts w:ascii="Segoe UI" w:hAnsi="Segoe UI"/>
      <w:sz w:val="18"/>
      <w:szCs w:val="18"/>
    </w:rPr>
  </w:style>
  <w:style w:type="paragraph" w:styleId="22">
    <w:name w:val="Body Text 2"/>
    <w:basedOn w:val="a0"/>
    <w:qFormat/>
    <w:pPr>
      <w:spacing w:after="0" w:line="240" w:lineRule="auto"/>
      <w:ind w:right="-57"/>
      <w:jc w:val="both"/>
    </w:pPr>
    <w:rPr>
      <w:sz w:val="28"/>
      <w:szCs w:val="24"/>
    </w:rPr>
  </w:style>
  <w:style w:type="paragraph" w:styleId="ae">
    <w:name w:val="Plain Text"/>
    <w:basedOn w:val="a0"/>
    <w:qFormat/>
    <w:pPr>
      <w:spacing w:after="0" w:line="240" w:lineRule="auto"/>
      <w:ind w:firstLine="567"/>
      <w:jc w:val="both"/>
    </w:pPr>
    <w:rPr>
      <w:sz w:val="28"/>
      <w:szCs w:val="20"/>
    </w:rPr>
  </w:style>
  <w:style w:type="paragraph" w:styleId="30">
    <w:name w:val="Body Text Indent 3"/>
    <w:basedOn w:val="a0"/>
    <w:qFormat/>
    <w:pPr>
      <w:spacing w:after="120" w:line="240" w:lineRule="auto"/>
      <w:ind w:left="283"/>
    </w:pPr>
    <w:rPr>
      <w:sz w:val="16"/>
      <w:szCs w:val="16"/>
    </w:rPr>
  </w:style>
  <w:style w:type="paragraph" w:styleId="af">
    <w:name w:val="endnote text"/>
    <w:basedOn w:val="a0"/>
    <w:link w:val="12"/>
    <w:qFormat/>
    <w:pPr>
      <w:spacing w:after="0" w:line="240" w:lineRule="auto"/>
    </w:pPr>
    <w:rPr>
      <w:sz w:val="20"/>
      <w:szCs w:val="20"/>
    </w:rPr>
  </w:style>
  <w:style w:type="paragraph" w:styleId="af0">
    <w:name w:val="caption"/>
    <w:basedOn w:val="a0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1">
    <w:name w:val="annotation text"/>
    <w:basedOn w:val="a0"/>
    <w:qFormat/>
    <w:pPr>
      <w:spacing w:after="0" w:line="240" w:lineRule="auto"/>
    </w:pPr>
    <w:rPr>
      <w:sz w:val="20"/>
      <w:szCs w:val="20"/>
    </w:rPr>
  </w:style>
  <w:style w:type="paragraph" w:styleId="af2">
    <w:name w:val="annotation subject"/>
    <w:basedOn w:val="af1"/>
    <w:next w:val="af1"/>
    <w:qFormat/>
    <w:rPr>
      <w:b/>
    </w:rPr>
  </w:style>
  <w:style w:type="paragraph" w:styleId="af3">
    <w:name w:val="Document Map"/>
    <w:basedOn w:val="a0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f4">
    <w:name w:val="footnote text"/>
    <w:basedOn w:val="a0"/>
    <w:qFormat/>
    <w:pPr>
      <w:spacing w:after="0" w:line="240" w:lineRule="auto"/>
    </w:pPr>
    <w:rPr>
      <w:sz w:val="20"/>
      <w:szCs w:val="20"/>
      <w:lang w:val="en-US"/>
    </w:rPr>
  </w:style>
  <w:style w:type="paragraph" w:styleId="81">
    <w:name w:val="toc 8"/>
    <w:basedOn w:val="a0"/>
    <w:next w:val="a0"/>
    <w:qFormat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5">
    <w:name w:val="header"/>
    <w:basedOn w:val="a0"/>
    <w:link w:val="13"/>
    <w:qFormat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paragraph" w:styleId="90">
    <w:name w:val="toc 9"/>
    <w:basedOn w:val="a0"/>
    <w:next w:val="a0"/>
    <w:qFormat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0">
    <w:name w:val="toc 7"/>
    <w:basedOn w:val="a0"/>
    <w:next w:val="a0"/>
    <w:qFormat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6">
    <w:name w:val="Body Text"/>
    <w:basedOn w:val="a0"/>
    <w:qFormat/>
    <w:pPr>
      <w:spacing w:after="0" w:line="240" w:lineRule="auto"/>
    </w:pPr>
    <w:rPr>
      <w:sz w:val="28"/>
      <w:szCs w:val="24"/>
    </w:rPr>
  </w:style>
  <w:style w:type="paragraph" w:styleId="af7">
    <w:name w:val="index heading"/>
    <w:basedOn w:val="Heading"/>
    <w:qFormat/>
  </w:style>
  <w:style w:type="paragraph" w:customStyle="1" w:styleId="Heading">
    <w:name w:val="Heading"/>
    <w:basedOn w:val="a0"/>
    <w:next w:val="af6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14">
    <w:name w:val="toc 1"/>
    <w:basedOn w:val="a0"/>
    <w:next w:val="a0"/>
    <w:qFormat/>
    <w:pPr>
      <w:spacing w:before="240" w:after="120" w:line="240" w:lineRule="auto"/>
    </w:pPr>
    <w:rPr>
      <w:b/>
      <w:sz w:val="20"/>
      <w:szCs w:val="20"/>
    </w:rPr>
  </w:style>
  <w:style w:type="paragraph" w:styleId="61">
    <w:name w:val="toc 6"/>
    <w:basedOn w:val="a0"/>
    <w:next w:val="a0"/>
    <w:qFormat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af8">
    <w:name w:val="table of figures"/>
    <w:basedOn w:val="a0"/>
    <w:next w:val="a0"/>
    <w:uiPriority w:val="99"/>
    <w:unhideWhenUsed/>
    <w:qFormat/>
    <w:pPr>
      <w:spacing w:after="0"/>
    </w:pPr>
  </w:style>
  <w:style w:type="paragraph" w:styleId="32">
    <w:name w:val="toc 3"/>
    <w:basedOn w:val="a0"/>
    <w:next w:val="a0"/>
    <w:qFormat/>
    <w:pPr>
      <w:spacing w:after="0" w:line="240" w:lineRule="auto"/>
      <w:ind w:left="480"/>
    </w:pPr>
    <w:rPr>
      <w:sz w:val="28"/>
      <w:szCs w:val="28"/>
    </w:rPr>
  </w:style>
  <w:style w:type="paragraph" w:styleId="23">
    <w:name w:val="toc 2"/>
    <w:basedOn w:val="a0"/>
    <w:next w:val="a0"/>
    <w:qFormat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40">
    <w:name w:val="toc 4"/>
    <w:basedOn w:val="a0"/>
    <w:next w:val="a0"/>
    <w:qFormat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0">
    <w:name w:val="toc 5"/>
    <w:basedOn w:val="a0"/>
    <w:next w:val="a0"/>
    <w:qFormat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33">
    <w:name w:val="List Bullet 3"/>
    <w:basedOn w:val="a0"/>
    <w:qFormat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Title"/>
    <w:basedOn w:val="a0"/>
    <w:next w:val="a0"/>
    <w:link w:val="15"/>
    <w:qFormat/>
    <w:pPr>
      <w:pBdr>
        <w:bottom w:val="single" w:sz="4" w:space="1" w:color="000000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paragraph" w:styleId="afa">
    <w:name w:val="footer"/>
    <w:basedOn w:val="HeaderandFooter"/>
    <w:link w:val="afb"/>
    <w:qFormat/>
  </w:style>
  <w:style w:type="paragraph" w:customStyle="1" w:styleId="HeaderandFooter">
    <w:name w:val="Header and Footer"/>
    <w:basedOn w:val="a0"/>
    <w:qFormat/>
  </w:style>
  <w:style w:type="paragraph" w:styleId="afc">
    <w:name w:val="List"/>
    <w:basedOn w:val="a0"/>
    <w:qFormat/>
    <w:pPr>
      <w:spacing w:after="0" w:line="240" w:lineRule="auto"/>
      <w:ind w:left="283" w:hanging="283"/>
    </w:pPr>
    <w:rPr>
      <w:sz w:val="24"/>
      <w:szCs w:val="24"/>
    </w:rPr>
  </w:style>
  <w:style w:type="paragraph" w:styleId="afd">
    <w:name w:val="Normal (Web)"/>
    <w:basedOn w:val="a0"/>
    <w:uiPriority w:val="99"/>
    <w:qFormat/>
    <w:pPr>
      <w:widowControl w:val="0"/>
      <w:spacing w:after="0" w:line="240" w:lineRule="auto"/>
    </w:pPr>
    <w:rPr>
      <w:sz w:val="24"/>
      <w:szCs w:val="24"/>
      <w:lang w:val="en-US" w:eastAsia="nl-NL"/>
    </w:rPr>
  </w:style>
  <w:style w:type="paragraph" w:styleId="34">
    <w:name w:val="Body Text 3"/>
    <w:basedOn w:val="a0"/>
    <w:qFormat/>
    <w:pPr>
      <w:spacing w:after="120"/>
    </w:pPr>
    <w:rPr>
      <w:sz w:val="16"/>
      <w:szCs w:val="16"/>
    </w:rPr>
  </w:style>
  <w:style w:type="paragraph" w:styleId="24">
    <w:name w:val="Body Text Indent 2"/>
    <w:basedOn w:val="a0"/>
    <w:qFormat/>
    <w:pPr>
      <w:spacing w:after="120" w:line="480" w:lineRule="exact"/>
      <w:ind w:left="283"/>
    </w:pPr>
    <w:rPr>
      <w:sz w:val="24"/>
      <w:szCs w:val="24"/>
    </w:rPr>
  </w:style>
  <w:style w:type="paragraph" w:styleId="afe">
    <w:name w:val="Subtitle"/>
    <w:basedOn w:val="a0"/>
    <w:next w:val="a0"/>
    <w:link w:val="16"/>
    <w:qFormat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HTML1">
    <w:name w:val="HTML Preformatted"/>
    <w:basedOn w:val="a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11">
    <w:name w:val="Заголовок 1 Знак1"/>
    <w:basedOn w:val="a1"/>
    <w:link w:val="1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1"/>
    <w:link w:val="20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1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basedOn w:val="a1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basedOn w:val="a1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1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f">
    <w:name w:val="List Paragraph"/>
    <w:basedOn w:val="a0"/>
    <w:uiPriority w:val="34"/>
    <w:qFormat/>
    <w:pPr>
      <w:ind w:left="720"/>
      <w:contextualSpacing/>
    </w:pPr>
  </w:style>
  <w:style w:type="character" w:customStyle="1" w:styleId="15">
    <w:name w:val="Заголовок Знак1"/>
    <w:basedOn w:val="a1"/>
    <w:link w:val="af9"/>
    <w:uiPriority w:val="10"/>
    <w:qFormat/>
    <w:rPr>
      <w:sz w:val="48"/>
      <w:szCs w:val="48"/>
    </w:rPr>
  </w:style>
  <w:style w:type="character" w:customStyle="1" w:styleId="16">
    <w:name w:val="Подзаголовок Знак1"/>
    <w:basedOn w:val="a1"/>
    <w:link w:val="afe"/>
    <w:uiPriority w:val="11"/>
    <w:qFormat/>
    <w:rPr>
      <w:sz w:val="24"/>
      <w:szCs w:val="24"/>
    </w:rPr>
  </w:style>
  <w:style w:type="paragraph" w:styleId="25">
    <w:name w:val="Quote"/>
    <w:basedOn w:val="a0"/>
    <w:next w:val="a0"/>
    <w:link w:val="26"/>
    <w:uiPriority w:val="29"/>
    <w:qFormat/>
    <w:pPr>
      <w:ind w:left="720" w:right="720"/>
    </w:pPr>
    <w:rPr>
      <w:i/>
    </w:rPr>
  </w:style>
  <w:style w:type="character" w:customStyle="1" w:styleId="26">
    <w:name w:val="Цитата 2 Знак"/>
    <w:link w:val="25"/>
    <w:uiPriority w:val="29"/>
    <w:qFormat/>
    <w:rPr>
      <w:i/>
    </w:rPr>
  </w:style>
  <w:style w:type="paragraph" w:styleId="aff0">
    <w:name w:val="Intense Quote"/>
    <w:basedOn w:val="a0"/>
    <w:next w:val="a0"/>
    <w:link w:val="aff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1">
    <w:name w:val="Выделенная цитата Знак"/>
    <w:link w:val="aff0"/>
    <w:uiPriority w:val="30"/>
    <w:qFormat/>
    <w:rPr>
      <w:i/>
    </w:rPr>
  </w:style>
  <w:style w:type="character" w:customStyle="1" w:styleId="13">
    <w:name w:val="Верхний колонтитул Знак1"/>
    <w:basedOn w:val="a1"/>
    <w:link w:val="af5"/>
    <w:uiPriority w:val="99"/>
    <w:qFormat/>
  </w:style>
  <w:style w:type="character" w:customStyle="1" w:styleId="afb">
    <w:name w:val="Нижний колонтитул Знак"/>
    <w:link w:val="afa"/>
    <w:uiPriority w:val="99"/>
    <w:qFormat/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0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0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2">
    <w:name w:val="Текст концевой сноски Знак1"/>
    <w:link w:val="af"/>
    <w:uiPriority w:val="99"/>
    <w:qFormat/>
    <w:rPr>
      <w:sz w:val="20"/>
    </w:rPr>
  </w:style>
  <w:style w:type="character" w:customStyle="1" w:styleId="17">
    <w:name w:val="Заголовок 1 Знак"/>
    <w:basedOn w:val="a1"/>
    <w:qFormat/>
    <w:rPr>
      <w:rFonts w:ascii="Arial" w:hAnsi="Arial"/>
      <w:b/>
      <w:sz w:val="32"/>
      <w:szCs w:val="24"/>
    </w:rPr>
  </w:style>
  <w:style w:type="character" w:customStyle="1" w:styleId="27">
    <w:name w:val="Заголовок 2 Знак"/>
    <w:basedOn w:val="a1"/>
    <w:qFormat/>
    <w:rPr>
      <w:rFonts w:ascii="Arial" w:hAnsi="Arial"/>
      <w:b/>
      <w:i/>
      <w:sz w:val="28"/>
      <w:szCs w:val="24"/>
    </w:rPr>
  </w:style>
  <w:style w:type="character" w:customStyle="1" w:styleId="35">
    <w:name w:val="Заголовок 3 Знак"/>
    <w:basedOn w:val="a1"/>
    <w:qFormat/>
    <w:rPr>
      <w:rFonts w:ascii="Arial" w:hAnsi="Arial"/>
      <w:b/>
      <w:sz w:val="26"/>
      <w:szCs w:val="24"/>
    </w:rPr>
  </w:style>
  <w:style w:type="character" w:customStyle="1" w:styleId="42">
    <w:name w:val="Заголовок 4 Знак"/>
    <w:basedOn w:val="a1"/>
    <w:qFormat/>
    <w:rPr>
      <w:rFonts w:ascii="Times New Roman" w:hAnsi="Times New Roman"/>
      <w:b/>
      <w:sz w:val="24"/>
      <w:szCs w:val="24"/>
    </w:rPr>
  </w:style>
  <w:style w:type="character" w:customStyle="1" w:styleId="52">
    <w:name w:val="Заголовок 5 Знак"/>
    <w:basedOn w:val="a1"/>
    <w:qFormat/>
    <w:rPr>
      <w:b/>
      <w:i/>
      <w:sz w:val="26"/>
      <w:szCs w:val="24"/>
      <w:lang w:val="en-US" w:eastAsia="en-US"/>
    </w:rPr>
  </w:style>
  <w:style w:type="character" w:customStyle="1" w:styleId="72">
    <w:name w:val="Заголовок 7 Знак"/>
    <w:basedOn w:val="a1"/>
    <w:qFormat/>
    <w:rPr>
      <w:rFonts w:ascii="Cambria" w:hAnsi="Cambria"/>
      <w:i/>
      <w:color w:val="404040"/>
      <w:sz w:val="24"/>
      <w:szCs w:val="24"/>
    </w:rPr>
  </w:style>
  <w:style w:type="character" w:customStyle="1" w:styleId="92">
    <w:name w:val="Заголовок 9 Знак"/>
    <w:basedOn w:val="a1"/>
    <w:qFormat/>
    <w:rPr>
      <w:rFonts w:ascii="Arial" w:hAnsi="Arial"/>
      <w:szCs w:val="24"/>
    </w:rPr>
  </w:style>
  <w:style w:type="character" w:customStyle="1" w:styleId="aff2">
    <w:name w:val="Основной текст Знак"/>
    <w:basedOn w:val="a1"/>
    <w:qFormat/>
    <w:rPr>
      <w:rFonts w:ascii="Times New Roman" w:hAnsi="Times New Roman"/>
      <w:sz w:val="24"/>
      <w:szCs w:val="24"/>
    </w:rPr>
  </w:style>
  <w:style w:type="character" w:customStyle="1" w:styleId="28">
    <w:name w:val="Основной текст 2 Знак"/>
    <w:basedOn w:val="a1"/>
    <w:qFormat/>
    <w:rPr>
      <w:rFonts w:ascii="Times New Roman" w:hAnsi="Times New Roman"/>
      <w:sz w:val="24"/>
      <w:szCs w:val="24"/>
    </w:rPr>
  </w:style>
  <w:style w:type="character" w:customStyle="1" w:styleId="blk">
    <w:name w:val="blk"/>
    <w:qFormat/>
  </w:style>
  <w:style w:type="character" w:customStyle="1" w:styleId="111">
    <w:name w:val="Нижний колонтитул Знак;Нижний колонтитул Знак Знак Знак Знак;Нижний колонтитул1 Знак;Нижний колонтитул Знак Знак Знак1"/>
    <w:basedOn w:val="a1"/>
    <w:qFormat/>
    <w:rPr>
      <w:rFonts w:ascii="Times New Roman" w:hAnsi="Times New Roman"/>
      <w:sz w:val="24"/>
      <w:szCs w:val="24"/>
    </w:rPr>
  </w:style>
  <w:style w:type="character" w:customStyle="1" w:styleId="aff3">
    <w:name w:val="Текст сноски Знак"/>
    <w:basedOn w:val="a1"/>
    <w:qFormat/>
    <w:rPr>
      <w:rFonts w:ascii="Times New Roman" w:hAnsi="Times New Roman"/>
      <w:sz w:val="20"/>
      <w:szCs w:val="24"/>
      <w:lang w:val="en-US" w:eastAsia="en-US"/>
    </w:rPr>
  </w:style>
  <w:style w:type="character" w:customStyle="1" w:styleId="FootnoteCharacters">
    <w:name w:val="Footnote Characters"/>
    <w:basedOn w:val="a1"/>
    <w:qFormat/>
    <w:rPr>
      <w:rFonts w:ascii="Times New Roman" w:hAnsi="Times New Roman"/>
      <w:sz w:val="24"/>
      <w:szCs w:val="24"/>
      <w:vertAlign w:val="superscript"/>
    </w:rPr>
  </w:style>
  <w:style w:type="character" w:customStyle="1" w:styleId="FootnoteTextChar">
    <w:name w:val="Footnote Text Char"/>
    <w:qFormat/>
    <w:rPr>
      <w:rFonts w:ascii="Times New Roman" w:hAnsi="Times New Roman"/>
      <w:sz w:val="20"/>
      <w:lang w:val="en-US" w:eastAsia="ru-RU"/>
    </w:rPr>
  </w:style>
  <w:style w:type="character" w:customStyle="1" w:styleId="29">
    <w:name w:val="Абзац списка Знак;Содержание. 2 уровень Знак"/>
    <w:qFormat/>
    <w:rPr>
      <w:rFonts w:ascii="Times New Roman" w:hAnsi="Times New Roman"/>
      <w:sz w:val="24"/>
    </w:rPr>
  </w:style>
  <w:style w:type="character" w:customStyle="1" w:styleId="aff4">
    <w:name w:val="Текст выноски Знак"/>
    <w:basedOn w:val="a1"/>
    <w:qFormat/>
    <w:rPr>
      <w:rFonts w:ascii="Segoe UI" w:hAnsi="Segoe UI"/>
      <w:sz w:val="18"/>
      <w:szCs w:val="24"/>
    </w:rPr>
  </w:style>
  <w:style w:type="character" w:customStyle="1" w:styleId="aff5">
    <w:name w:val="Верхний колонтитул Знак"/>
    <w:basedOn w:val="a1"/>
    <w:qFormat/>
    <w:rPr>
      <w:rFonts w:ascii="Times New Roman" w:hAnsi="Times New Roman"/>
      <w:sz w:val="24"/>
      <w:szCs w:val="24"/>
    </w:rPr>
  </w:style>
  <w:style w:type="character" w:customStyle="1" w:styleId="2a">
    <w:name w:val="Основной текст с отступом 2 Знак"/>
    <w:basedOn w:val="a1"/>
    <w:qFormat/>
    <w:rPr>
      <w:rFonts w:ascii="Times New Roman" w:hAnsi="Times New Roman"/>
      <w:sz w:val="24"/>
      <w:szCs w:val="24"/>
    </w:rPr>
  </w:style>
  <w:style w:type="character" w:customStyle="1" w:styleId="aff6">
    <w:name w:val="Текст примечания Знак"/>
    <w:basedOn w:val="a1"/>
    <w:qFormat/>
    <w:rPr>
      <w:rFonts w:ascii="Times New Roman" w:hAnsi="Times New Roman"/>
      <w:sz w:val="20"/>
      <w:szCs w:val="24"/>
    </w:rPr>
  </w:style>
  <w:style w:type="character" w:customStyle="1" w:styleId="aff7">
    <w:name w:val="Тема примечания Знак"/>
    <w:basedOn w:val="aff6"/>
    <w:qFormat/>
    <w:rPr>
      <w:rFonts w:ascii="Times New Roman" w:hAnsi="Times New Roman"/>
      <w:b/>
      <w:sz w:val="20"/>
      <w:szCs w:val="24"/>
    </w:rPr>
  </w:style>
  <w:style w:type="character" w:customStyle="1" w:styleId="apple-converted-space">
    <w:name w:val="apple-converted-space"/>
    <w:qFormat/>
  </w:style>
  <w:style w:type="character" w:customStyle="1" w:styleId="aff8">
    <w:name w:val="Цветовое выделение"/>
    <w:qFormat/>
    <w:rPr>
      <w:b/>
      <w:color w:val="26282F"/>
    </w:rPr>
  </w:style>
  <w:style w:type="character" w:customStyle="1" w:styleId="aff9">
    <w:name w:val="Гипертекстовая ссылка"/>
    <w:qFormat/>
    <w:rPr>
      <w:b/>
      <w:color w:val="106BBE"/>
    </w:rPr>
  </w:style>
  <w:style w:type="character" w:customStyle="1" w:styleId="affa">
    <w:name w:val="Активная гипертекстовая ссылка"/>
    <w:qFormat/>
    <w:rPr>
      <w:b/>
      <w:color w:val="106BBE"/>
      <w:u w:val="single"/>
    </w:rPr>
  </w:style>
  <w:style w:type="character" w:customStyle="1" w:styleId="affb">
    <w:name w:val="Выделение для Базового Поиска"/>
    <w:qFormat/>
    <w:rPr>
      <w:b/>
      <w:color w:val="0058A9"/>
    </w:rPr>
  </w:style>
  <w:style w:type="character" w:customStyle="1" w:styleId="affc">
    <w:name w:val="Выделение для Базового Поиска (курсив)"/>
    <w:qFormat/>
    <w:rPr>
      <w:b/>
      <w:i/>
      <w:color w:val="0058A9"/>
    </w:rPr>
  </w:style>
  <w:style w:type="character" w:customStyle="1" w:styleId="affd">
    <w:name w:val="Заголовок своего сообщения"/>
    <w:qFormat/>
    <w:rPr>
      <w:b/>
      <w:color w:val="26282F"/>
    </w:rPr>
  </w:style>
  <w:style w:type="character" w:customStyle="1" w:styleId="affe">
    <w:name w:val="Заголовок чужого сообщения"/>
    <w:qFormat/>
    <w:rPr>
      <w:b/>
      <w:color w:val="FF0000"/>
    </w:rPr>
  </w:style>
  <w:style w:type="character" w:customStyle="1" w:styleId="afff">
    <w:name w:val="Найденные слова"/>
    <w:qFormat/>
    <w:rPr>
      <w:b/>
      <w:color w:val="26282F"/>
      <w:shd w:val="clear" w:color="auto" w:fill="FFF580"/>
    </w:rPr>
  </w:style>
  <w:style w:type="character" w:customStyle="1" w:styleId="afff0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1">
    <w:name w:val="Опечатки"/>
    <w:qFormat/>
    <w:rPr>
      <w:color w:val="FF0000"/>
    </w:rPr>
  </w:style>
  <w:style w:type="character" w:customStyle="1" w:styleId="afff2">
    <w:name w:val="Продолжение ссылки"/>
    <w:qFormat/>
  </w:style>
  <w:style w:type="character" w:customStyle="1" w:styleId="afff3">
    <w:name w:val="Сравнение редакций"/>
    <w:qFormat/>
    <w:rPr>
      <w:b/>
      <w:color w:val="26282F"/>
    </w:rPr>
  </w:style>
  <w:style w:type="character" w:customStyle="1" w:styleId="afff4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6">
    <w:name w:val="Ссылка на утративший силу документ"/>
    <w:qFormat/>
    <w:rPr>
      <w:b/>
      <w:color w:val="749232"/>
    </w:rPr>
  </w:style>
  <w:style w:type="character" w:customStyle="1" w:styleId="afff7">
    <w:name w:val="Утратил силу"/>
    <w:qFormat/>
    <w:rPr>
      <w:b/>
      <w:strike/>
      <w:color w:val="666600"/>
    </w:rPr>
  </w:style>
  <w:style w:type="character" w:customStyle="1" w:styleId="afff8">
    <w:name w:val="Текст концевой сноски Знак"/>
    <w:basedOn w:val="a1"/>
    <w:qFormat/>
    <w:rPr>
      <w:rFonts w:ascii="Times New Roman" w:hAnsi="Times New Roman"/>
      <w:sz w:val="20"/>
      <w:szCs w:val="24"/>
    </w:rPr>
  </w:style>
  <w:style w:type="character" w:customStyle="1" w:styleId="EndnoteCharacters">
    <w:name w:val="Endnote Characters"/>
    <w:basedOn w:val="a1"/>
    <w:qFormat/>
    <w:rPr>
      <w:rFonts w:ascii="Times New Roman" w:hAnsi="Times New Roman"/>
      <w:sz w:val="24"/>
      <w:szCs w:val="24"/>
      <w:vertAlign w:val="superscript"/>
    </w:rPr>
  </w:style>
  <w:style w:type="character" w:customStyle="1" w:styleId="afff9">
    <w:name w:val="Заголовок Знак"/>
    <w:basedOn w:val="a1"/>
    <w:qFormat/>
    <w:rPr>
      <w:rFonts w:ascii="Cambria" w:hAnsi="Cambria"/>
      <w:spacing w:val="5"/>
      <w:sz w:val="52"/>
      <w:szCs w:val="24"/>
    </w:rPr>
  </w:style>
  <w:style w:type="character" w:customStyle="1" w:styleId="afffa">
    <w:name w:val="Без интервала Знак"/>
    <w:qFormat/>
    <w:rPr>
      <w:rFonts w:ascii="Times New Roman" w:hAnsi="Times New Roman"/>
      <w:sz w:val="24"/>
    </w:rPr>
  </w:style>
  <w:style w:type="character" w:customStyle="1" w:styleId="18">
    <w:name w:val="Основной текст1"/>
    <w:qFormat/>
    <w:rPr>
      <w:rFonts w:ascii="Times New Roman" w:hAnsi="Times New Roman"/>
      <w:spacing w:val="0"/>
      <w:sz w:val="27"/>
      <w:u w:val="none"/>
    </w:rPr>
  </w:style>
  <w:style w:type="character" w:customStyle="1" w:styleId="afffb">
    <w:name w:val="Основной текст_"/>
    <w:qFormat/>
    <w:rPr>
      <w:sz w:val="27"/>
      <w:shd w:val="clear" w:color="auto" w:fill="FFFFFF"/>
    </w:rPr>
  </w:style>
  <w:style w:type="character" w:customStyle="1" w:styleId="93">
    <w:name w:val="Основной текст9"/>
    <w:qFormat/>
    <w:rPr>
      <w:color w:val="000000"/>
      <w:spacing w:val="0"/>
      <w:sz w:val="27"/>
      <w:u w:val="none"/>
      <w:shd w:val="clear" w:color="auto" w:fill="FFFFFF"/>
      <w:lang w:val="ru-RU" w:eastAsia="en-US"/>
    </w:rPr>
  </w:style>
  <w:style w:type="character" w:customStyle="1" w:styleId="afffc">
    <w:name w:val="Основной текст + Полужирный"/>
    <w:qFormat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112">
    <w:name w:val="Основной текст с отступом Знак;текст Знак;Основной текст 1 Знак;Основной текст 1 Знак Знак Знак Знак"/>
    <w:basedOn w:val="a1"/>
    <w:qFormat/>
    <w:rPr>
      <w:rFonts w:ascii="Times New Roman" w:hAnsi="Times New Roman"/>
      <w:sz w:val="20"/>
      <w:szCs w:val="24"/>
      <w:lang w:val="en-US" w:eastAsia="en-US"/>
    </w:rPr>
  </w:style>
  <w:style w:type="character" w:customStyle="1" w:styleId="match">
    <w:name w:val="match"/>
    <w:qFormat/>
  </w:style>
  <w:style w:type="character" w:customStyle="1" w:styleId="afffd">
    <w:name w:val="!Список с точками Знак"/>
    <w:qFormat/>
    <w:rPr>
      <w:sz w:val="22"/>
      <w:lang w:val="en-US" w:eastAsia="en-US"/>
    </w:rPr>
  </w:style>
  <w:style w:type="character" w:customStyle="1" w:styleId="19">
    <w:name w:val="Текст выноски Знак1"/>
    <w:qFormat/>
    <w:rPr>
      <w:rFonts w:ascii="Segoe UI" w:hAnsi="Segoe UI"/>
      <w:sz w:val="18"/>
    </w:rPr>
  </w:style>
  <w:style w:type="character" w:customStyle="1" w:styleId="1a">
    <w:name w:val="Оглавление 1 Знак"/>
    <w:qFormat/>
    <w:rPr>
      <w:b/>
    </w:rPr>
  </w:style>
  <w:style w:type="character" w:customStyle="1" w:styleId="otherinfo">
    <w:name w:val="other_info"/>
    <w:basedOn w:val="a1"/>
    <w:qFormat/>
    <w:rPr>
      <w:rFonts w:ascii="Times New Roman" w:hAnsi="Times New Roman"/>
      <w:sz w:val="24"/>
      <w:szCs w:val="24"/>
    </w:rPr>
  </w:style>
  <w:style w:type="character" w:customStyle="1" w:styleId="2b">
    <w:name w:val="Основной текст (2) + Курсив"/>
    <w:qFormat/>
    <w:rPr>
      <w:rFonts w:ascii="Times New Roman" w:hAnsi="Times New Roman"/>
      <w:i/>
      <w:color w:val="000000"/>
      <w:spacing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qFormat/>
  </w:style>
  <w:style w:type="character" w:customStyle="1" w:styleId="afffe">
    <w:name w:val="Текст Знак"/>
    <w:basedOn w:val="a1"/>
    <w:qFormat/>
    <w:rPr>
      <w:rFonts w:ascii="Times New Roman" w:hAnsi="Times New Roman"/>
      <w:sz w:val="28"/>
      <w:szCs w:val="24"/>
    </w:rPr>
  </w:style>
  <w:style w:type="character" w:customStyle="1" w:styleId="1b">
    <w:name w:val="Слабое выделение1"/>
    <w:basedOn w:val="a1"/>
    <w:qFormat/>
    <w:rPr>
      <w:rFonts w:ascii="Times New Roman" w:hAnsi="Times New Roman"/>
      <w:i/>
      <w:color w:val="808080"/>
      <w:sz w:val="24"/>
      <w:szCs w:val="24"/>
    </w:rPr>
  </w:style>
  <w:style w:type="character" w:customStyle="1" w:styleId="c12">
    <w:name w:val="c12"/>
    <w:qFormat/>
  </w:style>
  <w:style w:type="character" w:customStyle="1" w:styleId="36">
    <w:name w:val="Основной текст 3 Знак"/>
    <w:basedOn w:val="a1"/>
    <w:qFormat/>
    <w:rPr>
      <w:rFonts w:ascii="Times New Roman" w:hAnsi="Times New Roman"/>
      <w:sz w:val="16"/>
      <w:szCs w:val="24"/>
    </w:rPr>
  </w:style>
  <w:style w:type="character" w:customStyle="1" w:styleId="311">
    <w:name w:val="Основной текст 3 Знак1"/>
    <w:qFormat/>
    <w:rPr>
      <w:sz w:val="16"/>
      <w:shd w:val="clear" w:color="auto" w:fill="FFFFFF"/>
    </w:rPr>
  </w:style>
  <w:style w:type="character" w:customStyle="1" w:styleId="FontStyle47">
    <w:name w:val="Font Style47"/>
    <w:qFormat/>
    <w:rPr>
      <w:rFonts w:ascii="Times New Roman" w:hAnsi="Times New Roman"/>
      <w:sz w:val="22"/>
    </w:rPr>
  </w:style>
  <w:style w:type="character" w:customStyle="1" w:styleId="53">
    <w:name w:val="Основной текст (5)_"/>
    <w:qFormat/>
    <w:rPr>
      <w:sz w:val="23"/>
      <w:shd w:val="clear" w:color="auto" w:fill="FFFFFF"/>
    </w:rPr>
  </w:style>
  <w:style w:type="character" w:customStyle="1" w:styleId="FontStyle34">
    <w:name w:val="Font Style34"/>
    <w:qFormat/>
    <w:rPr>
      <w:rFonts w:ascii="Times New Roman" w:hAnsi="Times New Roman"/>
      <w:sz w:val="22"/>
    </w:rPr>
  </w:style>
  <w:style w:type="character" w:customStyle="1" w:styleId="135pt">
    <w:name w:val="Основной текст + 13;5 pt"/>
    <w:qFormat/>
    <w:rPr>
      <w:rFonts w:ascii="Times New Roman" w:hAnsi="Times New Roman"/>
      <w:sz w:val="27"/>
      <w:shd w:val="clear" w:color="auto" w:fill="FFFFFF"/>
    </w:rPr>
  </w:style>
  <w:style w:type="character" w:customStyle="1" w:styleId="Normal">
    <w:name w:val="Normal Знак"/>
    <w:qFormat/>
    <w:rPr>
      <w:rFonts w:ascii="Times New Roman" w:hAnsi="Times New Roman"/>
      <w:b/>
      <w:sz w:val="24"/>
    </w:rPr>
  </w:style>
  <w:style w:type="character" w:customStyle="1" w:styleId="54">
    <w:name w:val="Основной текст (5) + Полужирный"/>
    <w:qFormat/>
    <w:rPr>
      <w:rFonts w:ascii="Times New Roman" w:hAnsi="Times New Roman"/>
      <w:b/>
      <w:sz w:val="23"/>
      <w:shd w:val="clear" w:color="auto" w:fill="FFFFFF"/>
    </w:rPr>
  </w:style>
  <w:style w:type="character" w:customStyle="1" w:styleId="translation-chunk">
    <w:name w:val="translation-chunk"/>
    <w:qFormat/>
  </w:style>
  <w:style w:type="character" w:customStyle="1" w:styleId="73">
    <w:name w:val="Основной текст (7)_"/>
    <w:qFormat/>
    <w:rPr>
      <w:rFonts w:ascii="Times New Roman" w:hAnsi="Times New Roman"/>
      <w:sz w:val="27"/>
      <w:shd w:val="clear" w:color="auto" w:fill="FFFFFF"/>
    </w:rPr>
  </w:style>
  <w:style w:type="character" w:customStyle="1" w:styleId="affff">
    <w:name w:val="Колонтитул_"/>
    <w:qFormat/>
    <w:rPr>
      <w:rFonts w:ascii="Times New Roman" w:hAnsi="Times New Roman"/>
      <w:spacing w:val="4"/>
      <w:shd w:val="clear" w:color="auto" w:fill="FFFFFF"/>
    </w:rPr>
  </w:style>
  <w:style w:type="character" w:customStyle="1" w:styleId="xp">
    <w:name w:val="xp"/>
    <w:qFormat/>
  </w:style>
  <w:style w:type="character" w:customStyle="1" w:styleId="2c">
    <w:name w:val="Основной текст2"/>
    <w:qFormat/>
    <w:rPr>
      <w:rFonts w:ascii="Times New Roman" w:hAnsi="Times New Roman"/>
      <w:color w:val="000000"/>
      <w:spacing w:val="2"/>
      <w:sz w:val="20"/>
      <w:u w:val="none"/>
      <w:lang w:val="ru-RU" w:eastAsia="ru-RU"/>
    </w:rPr>
  </w:style>
  <w:style w:type="character" w:customStyle="1" w:styleId="2d">
    <w:name w:val="Сноска (2)_"/>
    <w:qFormat/>
    <w:rPr>
      <w:rFonts w:ascii="Times New Roman" w:hAnsi="Times New Roman"/>
      <w:sz w:val="23"/>
      <w:shd w:val="clear" w:color="auto" w:fill="FFFFFF"/>
    </w:rPr>
  </w:style>
  <w:style w:type="character" w:customStyle="1" w:styleId="2e">
    <w:name w:val="Заголовок №2_"/>
    <w:qFormat/>
    <w:rPr>
      <w:rFonts w:ascii="Times New Roman" w:hAnsi="Times New Roman"/>
      <w:sz w:val="27"/>
      <w:shd w:val="clear" w:color="auto" w:fill="FFFFFF"/>
    </w:rPr>
  </w:style>
  <w:style w:type="character" w:customStyle="1" w:styleId="affff0">
    <w:name w:val="Подпись к таблице_"/>
    <w:qFormat/>
    <w:rPr>
      <w:rFonts w:ascii="Times New Roman" w:hAnsi="Times New Roman"/>
      <w:spacing w:val="2"/>
      <w:shd w:val="clear" w:color="auto" w:fill="FFFFFF"/>
    </w:rPr>
  </w:style>
  <w:style w:type="character" w:customStyle="1" w:styleId="1c">
    <w:name w:val="Заголовок №1_"/>
    <w:qFormat/>
    <w:rPr>
      <w:rFonts w:ascii="Times New Roman" w:hAnsi="Times New Roman"/>
      <w:spacing w:val="2"/>
      <w:shd w:val="clear" w:color="auto" w:fill="FFFFFF"/>
    </w:rPr>
  </w:style>
  <w:style w:type="character" w:customStyle="1" w:styleId="affff1">
    <w:name w:val="Сноска_"/>
    <w:qFormat/>
    <w:rPr>
      <w:rFonts w:ascii="Times New Roman" w:hAnsi="Times New Roman"/>
      <w:sz w:val="18"/>
      <w:shd w:val="clear" w:color="auto" w:fill="FFFFFF"/>
    </w:rPr>
  </w:style>
  <w:style w:type="character" w:customStyle="1" w:styleId="75pt3">
    <w:name w:val="Колонтитул + 7;5 pt3;Полужирный"/>
    <w:qFormat/>
    <w:rPr>
      <w:rFonts w:ascii="Times New Roman" w:hAnsi="Times New Roman"/>
      <w:b/>
      <w:spacing w:val="0"/>
      <w:sz w:val="15"/>
      <w:shd w:val="clear" w:color="auto" w:fill="FFFFFF"/>
    </w:rPr>
  </w:style>
  <w:style w:type="character" w:customStyle="1" w:styleId="94">
    <w:name w:val="Основной текст (9)_"/>
    <w:qFormat/>
    <w:rPr>
      <w:rFonts w:ascii="Times New Roman" w:hAnsi="Times New Roman"/>
      <w:sz w:val="19"/>
      <w:shd w:val="clear" w:color="auto" w:fill="FFFFFF"/>
    </w:rPr>
  </w:style>
  <w:style w:type="character" w:customStyle="1" w:styleId="-1pt">
    <w:name w:val="Основной текст + Интервал -1 pt"/>
    <w:qFormat/>
    <w:rPr>
      <w:rFonts w:ascii="Times New Roman" w:hAnsi="Times New Roman"/>
      <w:spacing w:val="-20"/>
      <w:sz w:val="27"/>
      <w:shd w:val="clear" w:color="auto" w:fill="FFFFFF"/>
    </w:rPr>
  </w:style>
  <w:style w:type="character" w:customStyle="1" w:styleId="74">
    <w:name w:val="Основной текст (7) + Не полужирный"/>
    <w:qFormat/>
    <w:rPr>
      <w:rFonts w:ascii="Times New Roman" w:hAnsi="Times New Roman"/>
      <w:b/>
      <w:sz w:val="27"/>
      <w:shd w:val="clear" w:color="auto" w:fill="FFFFFF"/>
    </w:rPr>
  </w:style>
  <w:style w:type="character" w:customStyle="1" w:styleId="2f">
    <w:name w:val="Основной текст (2)"/>
    <w:qFormat/>
    <w:rPr>
      <w:rFonts w:ascii="Times New Roman" w:hAnsi="Times New Roman"/>
      <w:spacing w:val="0"/>
      <w:sz w:val="23"/>
    </w:rPr>
  </w:style>
  <w:style w:type="character" w:customStyle="1" w:styleId="detail">
    <w:name w:val="detail"/>
    <w:qFormat/>
  </w:style>
  <w:style w:type="character" w:customStyle="1" w:styleId="smallblack">
    <w:name w:val="smallblack"/>
    <w:qFormat/>
  </w:style>
  <w:style w:type="character" w:customStyle="1" w:styleId="affff2">
    <w:name w:val="кадры"/>
    <w:qFormat/>
  </w:style>
  <w:style w:type="character" w:customStyle="1" w:styleId="affff3">
    <w:name w:val="выделение"/>
    <w:qFormat/>
  </w:style>
  <w:style w:type="character" w:customStyle="1" w:styleId="HTML2">
    <w:name w:val="Стандартный HTML Знак"/>
    <w:basedOn w:val="a1"/>
    <w:qFormat/>
    <w:rPr>
      <w:rFonts w:ascii="Courier New" w:hAnsi="Courier New"/>
      <w:sz w:val="24"/>
      <w:szCs w:val="24"/>
    </w:rPr>
  </w:style>
  <w:style w:type="character" w:customStyle="1" w:styleId="rrr">
    <w:name w:val="rrr"/>
    <w:qFormat/>
  </w:style>
  <w:style w:type="character" w:customStyle="1" w:styleId="1d">
    <w:name w:val="Основной текст Знак1"/>
    <w:qFormat/>
    <w:rPr>
      <w:sz w:val="24"/>
      <w:lang w:val="ru-RU" w:eastAsia="ru-RU"/>
    </w:rPr>
  </w:style>
  <w:style w:type="character" w:customStyle="1" w:styleId="37">
    <w:name w:val="Основной текст с отступом 3 Знак"/>
    <w:basedOn w:val="a1"/>
    <w:qFormat/>
    <w:rPr>
      <w:rFonts w:ascii="Times New Roman" w:hAnsi="Times New Roman"/>
      <w:sz w:val="16"/>
      <w:szCs w:val="24"/>
    </w:rPr>
  </w:style>
  <w:style w:type="character" w:customStyle="1" w:styleId="b-serp-urlitem2">
    <w:name w:val="b-serp-url__item2"/>
    <w:qFormat/>
  </w:style>
  <w:style w:type="character" w:customStyle="1" w:styleId="59">
    <w:name w:val="Основной текст (5) + Полужирный9"/>
    <w:qFormat/>
    <w:rPr>
      <w:rFonts w:ascii="Times New Roman" w:hAnsi="Times New Roman"/>
      <w:b/>
      <w:spacing w:val="0"/>
      <w:sz w:val="23"/>
    </w:rPr>
  </w:style>
  <w:style w:type="character" w:customStyle="1" w:styleId="PlainTextChar">
    <w:name w:val="Plain Text Char"/>
    <w:qFormat/>
    <w:rPr>
      <w:rFonts w:ascii="Courier New" w:hAnsi="Courier New"/>
    </w:rPr>
  </w:style>
  <w:style w:type="character" w:customStyle="1" w:styleId="5135pt21">
    <w:name w:val="Основной текст (5) + 13;5 pt2;Полужирный1"/>
    <w:qFormat/>
    <w:rPr>
      <w:rFonts w:ascii="Times New Roman" w:hAnsi="Times New Roman"/>
      <w:b/>
      <w:spacing w:val="0"/>
      <w:sz w:val="27"/>
      <w:shd w:val="clear" w:color="auto" w:fill="FFFFFF"/>
      <w:lang w:val="en-US" w:eastAsia="en-US"/>
    </w:rPr>
  </w:style>
  <w:style w:type="character" w:customStyle="1" w:styleId="affff4">
    <w:name w:val="Подзаголовок Знак"/>
    <w:basedOn w:val="a1"/>
    <w:qFormat/>
    <w:rPr>
      <w:rFonts w:ascii="Cambria" w:hAnsi="Cambria"/>
      <w:sz w:val="24"/>
      <w:szCs w:val="24"/>
    </w:rPr>
  </w:style>
  <w:style w:type="character" w:customStyle="1" w:styleId="2f0">
    <w:name w:val="Основной текст (2)_"/>
    <w:qFormat/>
    <w:rPr>
      <w:sz w:val="27"/>
      <w:shd w:val="clear" w:color="auto" w:fill="FFFFFF"/>
    </w:rPr>
  </w:style>
  <w:style w:type="character" w:customStyle="1" w:styleId="62">
    <w:name w:val="Основной текст (6)"/>
    <w:qFormat/>
    <w:rPr>
      <w:rFonts w:ascii="Times New Roman" w:hAnsi="Times New Roman"/>
      <w:spacing w:val="0"/>
      <w:sz w:val="23"/>
    </w:rPr>
  </w:style>
  <w:style w:type="character" w:customStyle="1" w:styleId="plitka3">
    <w:name w:val="plitka3"/>
    <w:qFormat/>
  </w:style>
  <w:style w:type="character" w:customStyle="1" w:styleId="ListParagraphChar">
    <w:name w:val="List Paragraph Char"/>
    <w:qFormat/>
    <w:rPr>
      <w:sz w:val="22"/>
    </w:rPr>
  </w:style>
  <w:style w:type="character" w:customStyle="1" w:styleId="FontStyle39">
    <w:name w:val="Font Style39"/>
    <w:qFormat/>
    <w:rPr>
      <w:rFonts w:ascii="Times New Roman" w:hAnsi="Times New Roman"/>
      <w:b/>
      <w:sz w:val="26"/>
    </w:rPr>
  </w:style>
  <w:style w:type="character" w:customStyle="1" w:styleId="FontStyle40">
    <w:name w:val="Font Style40"/>
    <w:qFormat/>
    <w:rPr>
      <w:rFonts w:ascii="Times New Roman" w:hAnsi="Times New Roman"/>
      <w:sz w:val="26"/>
    </w:rPr>
  </w:style>
  <w:style w:type="character" w:customStyle="1" w:styleId="FontStyle28">
    <w:name w:val="Font Style28"/>
    <w:qFormat/>
    <w:rPr>
      <w:rFonts w:ascii="Times New Roman" w:hAnsi="Times New Roman"/>
      <w:sz w:val="26"/>
    </w:rPr>
  </w:style>
  <w:style w:type="character" w:customStyle="1" w:styleId="footerleftChar">
    <w:name w:val="footer left Char"/>
    <w:qFormat/>
    <w:rPr>
      <w:rFonts w:ascii="Arial" w:hAnsi="Arial"/>
      <w:sz w:val="16"/>
      <w:lang w:val="en-GB" w:eastAsia="en-US"/>
    </w:rPr>
  </w:style>
  <w:style w:type="character" w:customStyle="1" w:styleId="footercentreChar">
    <w:name w:val="footer centre Char"/>
    <w:qFormat/>
    <w:rPr>
      <w:rFonts w:ascii="Arial" w:hAnsi="Arial"/>
      <w:sz w:val="16"/>
      <w:lang w:val="en-GB" w:eastAsia="en-US"/>
    </w:rPr>
  </w:style>
  <w:style w:type="character" w:customStyle="1" w:styleId="footerrightChar">
    <w:name w:val="footer right Char"/>
    <w:qFormat/>
    <w:rPr>
      <w:rFonts w:ascii="Arial" w:hAnsi="Arial"/>
      <w:sz w:val="16"/>
      <w:lang w:val="en-GB" w:eastAsia="en-US"/>
    </w:rPr>
  </w:style>
  <w:style w:type="character" w:customStyle="1" w:styleId="bulletChar">
    <w:name w:val="bullet Char"/>
    <w:qFormat/>
    <w:rPr>
      <w:rFonts w:ascii="Arial" w:hAnsi="Arial"/>
      <w:sz w:val="22"/>
      <w:lang w:val="en-GB" w:eastAsia="en-US"/>
    </w:rPr>
  </w:style>
  <w:style w:type="character" w:customStyle="1" w:styleId="bullet-subChar">
    <w:name w:val="bullet-sub Char"/>
    <w:qFormat/>
    <w:rPr>
      <w:rFonts w:ascii="Arial" w:hAnsi="Arial"/>
      <w:sz w:val="22"/>
      <w:lang w:val="en-GB" w:eastAsia="en-US"/>
    </w:rPr>
  </w:style>
  <w:style w:type="character" w:customStyle="1" w:styleId="numberedlistChar">
    <w:name w:val="numbered list Char"/>
    <w:qFormat/>
    <w:rPr>
      <w:rFonts w:ascii="Arial" w:hAnsi="Arial"/>
      <w:sz w:val="22"/>
      <w:lang w:val="en-GB" w:eastAsia="en-US"/>
    </w:rPr>
  </w:style>
  <w:style w:type="character" w:customStyle="1" w:styleId="imagetextChar">
    <w:name w:val="image text Char"/>
    <w:qFormat/>
    <w:rPr>
      <w:rFonts w:ascii="Arial" w:hAnsi="Arial"/>
      <w:i/>
      <w:sz w:val="22"/>
      <w:lang w:val="en-GB" w:eastAsia="en-US"/>
    </w:rPr>
  </w:style>
  <w:style w:type="character" w:customStyle="1" w:styleId="letteredlistChar">
    <w:name w:val="lettered list Char"/>
    <w:qFormat/>
    <w:rPr>
      <w:rFonts w:ascii="Arial" w:hAnsi="Arial"/>
      <w:sz w:val="22"/>
      <w:lang w:val="en-GB" w:eastAsia="en-US"/>
    </w:rPr>
  </w:style>
  <w:style w:type="character" w:customStyle="1" w:styleId="signaturetextChar">
    <w:name w:val="signature text Char"/>
    <w:qFormat/>
    <w:rPr>
      <w:rFonts w:ascii="Arial" w:hAnsi="Arial"/>
      <w:i/>
      <w:sz w:val="22"/>
      <w:lang w:val="en-GB" w:eastAsia="en-US"/>
    </w:rPr>
  </w:style>
  <w:style w:type="character" w:customStyle="1" w:styleId="SubsectionChar">
    <w:name w:val="Subsection Char"/>
    <w:qFormat/>
    <w:rPr>
      <w:rFonts w:ascii="Arial" w:hAnsi="Arial"/>
      <w:b/>
      <w:sz w:val="22"/>
      <w:lang w:val="en-GB" w:eastAsia="en-US"/>
    </w:rPr>
  </w:style>
  <w:style w:type="character" w:customStyle="1" w:styleId="sub-subsectionheadingChar">
    <w:name w:val="sub-subsection heading Char"/>
    <w:qFormat/>
    <w:rPr>
      <w:rFonts w:ascii="Times New Roman" w:hAnsi="Times New Roman"/>
      <w:sz w:val="24"/>
      <w:lang w:val="en-GB" w:eastAsia="en-US"/>
    </w:rPr>
  </w:style>
  <w:style w:type="character" w:customStyle="1" w:styleId="sub-subsectiontextChar">
    <w:name w:val="sub-subsection text Char"/>
    <w:qFormat/>
    <w:rPr>
      <w:rFonts w:ascii="Arial" w:hAnsi="Arial"/>
      <w:sz w:val="22"/>
      <w:lang w:val="en-GB" w:eastAsia="en-US"/>
    </w:rPr>
  </w:style>
  <w:style w:type="character" w:customStyle="1" w:styleId="subsectiontextChar">
    <w:name w:val="subsection text Char"/>
    <w:qFormat/>
    <w:rPr>
      <w:rFonts w:ascii="Arial" w:hAnsi="Arial"/>
      <w:sz w:val="22"/>
      <w:lang w:val="en-GB" w:eastAsia="en-US"/>
    </w:rPr>
  </w:style>
  <w:style w:type="character" w:customStyle="1" w:styleId="bulletsub-subsectionChar">
    <w:name w:val="bullet sub-subsection Char"/>
    <w:qFormat/>
    <w:rPr>
      <w:rFonts w:ascii="Arial" w:hAnsi="Arial"/>
      <w:sz w:val="22"/>
      <w:lang w:val="en-GB" w:eastAsia="en-US"/>
    </w:rPr>
  </w:style>
  <w:style w:type="character" w:customStyle="1" w:styleId="DocTitleChar">
    <w:name w:val="Doc Title Char"/>
    <w:qFormat/>
    <w:rPr>
      <w:rFonts w:ascii="Arial" w:hAnsi="Arial"/>
      <w:b/>
      <w:sz w:val="44"/>
      <w:lang w:val="en-GB" w:eastAsia="en-US"/>
    </w:rPr>
  </w:style>
  <w:style w:type="character" w:customStyle="1" w:styleId="Docsubtitle1Char">
    <w:name w:val="Doc subtitle1 Char"/>
    <w:qFormat/>
    <w:rPr>
      <w:rFonts w:ascii="Arial" w:hAnsi="Arial"/>
      <w:b/>
      <w:sz w:val="28"/>
      <w:lang w:val="en-GB" w:eastAsia="en-US"/>
    </w:rPr>
  </w:style>
  <w:style w:type="character" w:customStyle="1" w:styleId="Docsubtitle2Char">
    <w:name w:val="Doc subtitle2 Char"/>
    <w:qFormat/>
    <w:rPr>
      <w:rFonts w:ascii="Arial" w:hAnsi="Arial"/>
      <w:sz w:val="28"/>
      <w:lang w:val="en-GB" w:eastAsia="en-US"/>
    </w:rPr>
  </w:style>
  <w:style w:type="character" w:customStyle="1" w:styleId="bullettextChar">
    <w:name w:val="bullet text Char"/>
    <w:qFormat/>
    <w:rPr>
      <w:rFonts w:ascii="Arial" w:hAnsi="Arial"/>
      <w:sz w:val="22"/>
      <w:lang w:val="en-GB" w:eastAsia="en-US"/>
    </w:rPr>
  </w:style>
  <w:style w:type="character" w:customStyle="1" w:styleId="bullet-subtextChar">
    <w:name w:val="bullet-sub text Char"/>
    <w:qFormat/>
    <w:rPr>
      <w:rFonts w:ascii="Arial" w:hAnsi="Arial"/>
      <w:sz w:val="22"/>
      <w:lang w:val="en-GB" w:eastAsia="en-US"/>
    </w:rPr>
  </w:style>
  <w:style w:type="character" w:customStyle="1" w:styleId="tablebulletChar">
    <w:name w:val="table bullet Char"/>
    <w:qFormat/>
    <w:rPr>
      <w:rFonts w:ascii="Arial" w:hAnsi="Arial"/>
      <w:color w:val="000000"/>
      <w:sz w:val="22"/>
      <w:lang w:val="en-GB" w:eastAsia="en-US"/>
    </w:rPr>
  </w:style>
  <w:style w:type="character" w:customStyle="1" w:styleId="bullet-sub-subChar">
    <w:name w:val="bullet-sub-sub Char"/>
    <w:qFormat/>
    <w:rPr>
      <w:rFonts w:ascii="Arial" w:hAnsi="Arial"/>
      <w:sz w:val="22"/>
      <w:lang w:val="en-GB" w:eastAsia="en-US"/>
    </w:rPr>
  </w:style>
  <w:style w:type="character" w:customStyle="1" w:styleId="bullet-sub-subtextChar">
    <w:name w:val="bullet-sub-sub text Char"/>
    <w:qFormat/>
    <w:rPr>
      <w:rFonts w:ascii="Arial" w:hAnsi="Arial"/>
      <w:sz w:val="22"/>
      <w:lang w:val="en-GB" w:eastAsia="en-US"/>
    </w:rPr>
  </w:style>
  <w:style w:type="character" w:customStyle="1" w:styleId="tablesub-bulletChar">
    <w:name w:val="table sub-bullet Char"/>
    <w:qFormat/>
    <w:rPr>
      <w:rFonts w:ascii="Arial" w:hAnsi="Arial"/>
      <w:color w:val="000000"/>
      <w:sz w:val="22"/>
      <w:lang w:val="en-GB" w:eastAsia="en-US"/>
    </w:rPr>
  </w:style>
  <w:style w:type="character" w:customStyle="1" w:styleId="tw4winMark">
    <w:name w:val="tw4winMark"/>
    <w:qFormat/>
    <w:rPr>
      <w:rFonts w:ascii="Courier New" w:hAnsi="Courier New"/>
      <w:vanish/>
      <w:color w:val="800080"/>
      <w:vertAlign w:val="subscript"/>
    </w:rPr>
  </w:style>
  <w:style w:type="character" w:customStyle="1" w:styleId="0pt">
    <w:name w:val="Основной текст + Курсив;Интервал 0 pt"/>
    <w:qFormat/>
    <w:rPr>
      <w:rFonts w:ascii="Times New Roman" w:hAnsi="Times New Roman"/>
      <w:i/>
      <w:color w:val="000000"/>
      <w:spacing w:val="0"/>
      <w:sz w:val="20"/>
      <w:u w:val="none"/>
      <w:shd w:val="clear" w:color="auto" w:fill="FFFFFF"/>
      <w:lang w:val="ru-RU" w:eastAsia="ru-RU"/>
    </w:rPr>
  </w:style>
  <w:style w:type="character" w:customStyle="1" w:styleId="2f1">
    <w:name w:val="Подпись к таблице (2)_"/>
    <w:qFormat/>
    <w:rPr>
      <w:rFonts w:ascii="Times New Roman" w:hAnsi="Times New Roman"/>
      <w:i/>
      <w:shd w:val="clear" w:color="auto" w:fill="FFFFFF"/>
    </w:rPr>
  </w:style>
  <w:style w:type="character" w:customStyle="1" w:styleId="20pt1">
    <w:name w:val="Подпись к таблице (2) + Не курсив;Интервал 0 pt1"/>
    <w:qFormat/>
    <w:rPr>
      <w:rFonts w:ascii="Times New Roman" w:hAnsi="Times New Roman"/>
      <w:i/>
      <w:color w:val="000000"/>
      <w:spacing w:val="2"/>
      <w:sz w:val="20"/>
      <w:shd w:val="clear" w:color="auto" w:fill="FFFFFF"/>
      <w:lang w:val="ru-RU" w:eastAsia="ru-RU"/>
    </w:rPr>
  </w:style>
  <w:style w:type="character" w:customStyle="1" w:styleId="times14x15">
    <w:name w:val="_times14x1.5 Знак"/>
    <w:qFormat/>
    <w:rPr>
      <w:rFonts w:ascii="Times New Roman" w:hAnsi="Times New Roman"/>
      <w:sz w:val="24"/>
    </w:rPr>
  </w:style>
  <w:style w:type="character" w:customStyle="1" w:styleId="51315pt12">
    <w:name w:val="Основной текст (5) + 131;5 pt1;Полужирный2"/>
    <w:qFormat/>
    <w:rPr>
      <w:rFonts w:ascii="Times New Roman" w:hAnsi="Times New Roman"/>
      <w:b/>
      <w:sz w:val="27"/>
      <w:shd w:val="clear" w:color="auto" w:fill="FFFFFF"/>
      <w:lang w:val="en-US" w:eastAsia="en-US"/>
    </w:rPr>
  </w:style>
  <w:style w:type="character" w:customStyle="1" w:styleId="keyworddef1">
    <w:name w:val="keyword_def1"/>
    <w:qFormat/>
    <w:rPr>
      <w:b/>
      <w:i/>
    </w:rPr>
  </w:style>
  <w:style w:type="character" w:customStyle="1" w:styleId="shorttext">
    <w:name w:val="short_text"/>
    <w:qFormat/>
  </w:style>
  <w:style w:type="character" w:customStyle="1" w:styleId="bizkursi">
    <w:name w:val="bizkursi"/>
    <w:qFormat/>
  </w:style>
  <w:style w:type="character" w:customStyle="1" w:styleId="nolink">
    <w:name w:val="nolink"/>
    <w:qFormat/>
  </w:style>
  <w:style w:type="character" w:customStyle="1" w:styleId="serp-urlitem">
    <w:name w:val="serp-url__item"/>
    <w:qFormat/>
  </w:style>
  <w:style w:type="character" w:customStyle="1" w:styleId="serp-urlmark">
    <w:name w:val="serp-url__mark"/>
    <w:qFormat/>
  </w:style>
  <w:style w:type="character" w:customStyle="1" w:styleId="c0">
    <w:name w:val="c0"/>
    <w:qFormat/>
  </w:style>
  <w:style w:type="character" w:customStyle="1" w:styleId="c8">
    <w:name w:val="c8"/>
    <w:qFormat/>
  </w:style>
  <w:style w:type="character" w:customStyle="1" w:styleId="c32">
    <w:name w:val="c32"/>
    <w:qFormat/>
  </w:style>
  <w:style w:type="character" w:customStyle="1" w:styleId="FooterChar">
    <w:name w:val="Footer Char"/>
    <w:qFormat/>
    <w:rPr>
      <w:rFonts w:ascii="Times New Roman" w:hAnsi="Times New Roman"/>
      <w:sz w:val="24"/>
      <w:lang w:val="en-US" w:eastAsia="ru-RU"/>
    </w:rPr>
  </w:style>
  <w:style w:type="character" w:customStyle="1" w:styleId="FontStyle44">
    <w:name w:val="Font Style44"/>
    <w:qFormat/>
    <w:rPr>
      <w:rFonts w:ascii="Times New Roman" w:hAnsi="Times New Roman"/>
      <w:sz w:val="26"/>
    </w:rPr>
  </w:style>
  <w:style w:type="character" w:customStyle="1" w:styleId="affff5">
    <w:name w:val="Схема документа Знак"/>
    <w:basedOn w:val="a1"/>
    <w:qFormat/>
    <w:rPr>
      <w:rFonts w:ascii="Tahoma" w:hAnsi="Tahoma"/>
      <w:sz w:val="16"/>
      <w:szCs w:val="24"/>
    </w:rPr>
  </w:style>
  <w:style w:type="character" w:customStyle="1" w:styleId="s3">
    <w:name w:val="s3"/>
    <w:qFormat/>
  </w:style>
  <w:style w:type="character" w:customStyle="1" w:styleId="Bodytext">
    <w:name w:val="Body text_"/>
    <w:qFormat/>
    <w:rPr>
      <w:rFonts w:ascii="Times New Roman" w:hAnsi="Times New Roman"/>
      <w:spacing w:val="3"/>
      <w:sz w:val="25"/>
      <w:shd w:val="clear" w:color="auto" w:fill="FFFFFF"/>
    </w:rPr>
  </w:style>
  <w:style w:type="character" w:customStyle="1" w:styleId="Bodytext10ptSpacing0pt">
    <w:name w:val="Body text + 10 pt;Spacing 0 pt"/>
    <w:qFormat/>
    <w:rPr>
      <w:rFonts w:ascii="Times New Roman" w:hAnsi="Times New Roman"/>
      <w:color w:val="000000"/>
      <w:spacing w:val="2"/>
      <w:sz w:val="20"/>
      <w:u w:val="none"/>
      <w:shd w:val="clear" w:color="auto" w:fill="FFFFFF"/>
      <w:lang w:val="ru-RU" w:eastAsia="en-US"/>
    </w:rPr>
  </w:style>
  <w:style w:type="character" w:customStyle="1" w:styleId="apple-style-span">
    <w:name w:val="apple-style-span"/>
    <w:qFormat/>
  </w:style>
  <w:style w:type="character" w:customStyle="1" w:styleId="c1">
    <w:name w:val="c1"/>
    <w:qFormat/>
  </w:style>
  <w:style w:type="character" w:customStyle="1" w:styleId="c107">
    <w:name w:val="c107"/>
    <w:qFormat/>
  </w:style>
  <w:style w:type="character" w:customStyle="1" w:styleId="c2">
    <w:name w:val="c2"/>
    <w:qFormat/>
  </w:style>
  <w:style w:type="character" w:customStyle="1" w:styleId="c16">
    <w:name w:val="c16"/>
    <w:qFormat/>
  </w:style>
  <w:style w:type="character" w:customStyle="1" w:styleId="c18">
    <w:name w:val="c18"/>
    <w:qFormat/>
  </w:style>
  <w:style w:type="character" w:customStyle="1" w:styleId="220">
    <w:name w:val="_ÇÀÃ_2_2 Çíàê"/>
    <w:qFormat/>
    <w:rPr>
      <w:rFonts w:ascii="OfficinaSansC" w:eastAsia="MS Mincho" w:hAnsi="OfficinaSansC"/>
      <w:b/>
      <w:sz w:val="28"/>
      <w:lang w:val="en-US" w:eastAsia="ja-JP"/>
    </w:rPr>
  </w:style>
  <w:style w:type="character" w:customStyle="1" w:styleId="43">
    <w:name w:val="_СПИСОК_4 Знак"/>
    <w:qFormat/>
    <w:rPr>
      <w:rFonts w:ascii="Times New Roman" w:eastAsia="MS Mincho" w:hAnsi="Times New Roman"/>
      <w:sz w:val="28"/>
      <w:lang w:val="en-US" w:eastAsia="ja-JP"/>
    </w:rPr>
  </w:style>
  <w:style w:type="character" w:customStyle="1" w:styleId="FontStyle56">
    <w:name w:val="Font Style56"/>
    <w:qFormat/>
    <w:rPr>
      <w:rFonts w:ascii="Times New Roman" w:hAnsi="Times New Roman"/>
      <w:sz w:val="20"/>
    </w:rPr>
  </w:style>
  <w:style w:type="character" w:customStyle="1" w:styleId="c7">
    <w:name w:val="c7"/>
    <w:basedOn w:val="a1"/>
    <w:qFormat/>
    <w:rPr>
      <w:rFonts w:ascii="Times New Roman" w:hAnsi="Times New Roman"/>
      <w:sz w:val="24"/>
      <w:szCs w:val="24"/>
    </w:rPr>
  </w:style>
  <w:style w:type="character" w:customStyle="1" w:styleId="c24">
    <w:name w:val="c24"/>
    <w:basedOn w:val="a1"/>
    <w:qFormat/>
    <w:rPr>
      <w:rFonts w:ascii="Times New Roman" w:hAnsi="Times New Roman"/>
      <w:sz w:val="24"/>
      <w:szCs w:val="24"/>
    </w:rPr>
  </w:style>
  <w:style w:type="character" w:customStyle="1" w:styleId="c26">
    <w:name w:val="c26"/>
    <w:basedOn w:val="a1"/>
    <w:qFormat/>
    <w:rPr>
      <w:rFonts w:ascii="Times New Roman" w:hAnsi="Times New Roman"/>
      <w:sz w:val="24"/>
      <w:szCs w:val="24"/>
    </w:rPr>
  </w:style>
  <w:style w:type="paragraph" w:customStyle="1" w:styleId="Index">
    <w:name w:val="Index"/>
    <w:basedOn w:val="a0"/>
    <w:qFormat/>
    <w:pPr>
      <w:suppressLineNumbers/>
    </w:pPr>
  </w:style>
  <w:style w:type="paragraph" w:customStyle="1" w:styleId="1e">
    <w:name w:val="Обычная таблица1"/>
    <w:qFormat/>
    <w:rPr>
      <w:rFonts w:ascii="Calibri" w:eastAsia="Courier New" w:hAnsi="Calibri" w:cs="Calibri"/>
    </w:rPr>
  </w:style>
  <w:style w:type="paragraph" w:customStyle="1" w:styleId="footer1">
    <w:name w:val="footer;Нижний колонтитул Знак Знак Знак;Нижний колонтитул1;Нижний колонтитул Знак Знак"/>
    <w:basedOn w:val="a0"/>
    <w:qFormat/>
    <w:pPr>
      <w:tabs>
        <w:tab w:val="center" w:pos="4677"/>
        <w:tab w:val="right" w:pos="9355"/>
      </w:tabs>
      <w:spacing w:before="120" w:after="120" w:line="240" w:lineRule="auto"/>
    </w:pPr>
    <w:rPr>
      <w:sz w:val="24"/>
      <w:szCs w:val="24"/>
    </w:rPr>
  </w:style>
  <w:style w:type="paragraph" w:customStyle="1" w:styleId="ListParagraph2">
    <w:name w:val="List Paragraph;Содержание. 2 уровень"/>
    <w:basedOn w:val="a0"/>
    <w:qFormat/>
    <w:pPr>
      <w:spacing w:before="120" w:after="120" w:line="240" w:lineRule="auto"/>
      <w:ind w:left="708"/>
    </w:pPr>
    <w:rPr>
      <w:sz w:val="24"/>
      <w:szCs w:val="20"/>
    </w:rPr>
  </w:style>
  <w:style w:type="paragraph" w:customStyle="1" w:styleId="ConsPlusNormal">
    <w:name w:val="ConsPlusNormal"/>
    <w:qFormat/>
    <w:pPr>
      <w:widowControl w:val="0"/>
    </w:pPr>
    <w:rPr>
      <w:rFonts w:ascii="Arial" w:eastAsia="Courier New" w:hAnsi="Arial" w:cs="Arial"/>
    </w:rPr>
  </w:style>
  <w:style w:type="paragraph" w:customStyle="1" w:styleId="affff6">
    <w:name w:val="Внимание"/>
    <w:basedOn w:val="a0"/>
    <w:next w:val="a0"/>
    <w:qFormat/>
    <w:pPr>
      <w:widowControl w:val="0"/>
      <w:spacing w:before="240" w:after="240" w:line="360" w:lineRule="exact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7">
    <w:name w:val="Внимание: криминал!!"/>
    <w:basedOn w:val="affff6"/>
    <w:next w:val="a0"/>
    <w:qFormat/>
  </w:style>
  <w:style w:type="paragraph" w:customStyle="1" w:styleId="affff8">
    <w:name w:val="Внимание: недобросовестность!"/>
    <w:basedOn w:val="affff6"/>
    <w:next w:val="a0"/>
    <w:qFormat/>
  </w:style>
  <w:style w:type="paragraph" w:customStyle="1" w:styleId="affff9">
    <w:name w:val="Дочерний элемент списка"/>
    <w:basedOn w:val="a0"/>
    <w:next w:val="a0"/>
    <w:qFormat/>
    <w:pPr>
      <w:widowControl w:val="0"/>
      <w:spacing w:after="0" w:line="360" w:lineRule="exact"/>
      <w:jc w:val="both"/>
    </w:pPr>
    <w:rPr>
      <w:color w:val="868381"/>
      <w:sz w:val="20"/>
      <w:szCs w:val="20"/>
    </w:rPr>
  </w:style>
  <w:style w:type="paragraph" w:customStyle="1" w:styleId="affffa">
    <w:name w:val="Основное меню (преемственное)"/>
    <w:basedOn w:val="a0"/>
    <w:next w:val="a0"/>
    <w:qFormat/>
    <w:pPr>
      <w:widowControl w:val="0"/>
      <w:spacing w:after="0" w:line="360" w:lineRule="exact"/>
      <w:ind w:firstLine="720"/>
      <w:jc w:val="both"/>
    </w:pPr>
    <w:rPr>
      <w:rFonts w:ascii="Verdana" w:hAnsi="Verdana" w:cs="Verdana"/>
    </w:rPr>
  </w:style>
  <w:style w:type="paragraph" w:customStyle="1" w:styleId="1f">
    <w:name w:val="Заголовок1"/>
    <w:basedOn w:val="affffa"/>
    <w:next w:val="a0"/>
    <w:qFormat/>
    <w:rPr>
      <w:b/>
      <w:bCs/>
      <w:color w:val="0058A9"/>
      <w:shd w:val="clear" w:color="auto" w:fill="ECE9D8"/>
    </w:rPr>
  </w:style>
  <w:style w:type="paragraph" w:customStyle="1" w:styleId="affffb">
    <w:name w:val="Заголовок группы контролов"/>
    <w:basedOn w:val="a0"/>
    <w:next w:val="a0"/>
    <w:qFormat/>
    <w:pPr>
      <w:widowControl w:val="0"/>
      <w:spacing w:after="0" w:line="360" w:lineRule="exact"/>
      <w:ind w:firstLine="720"/>
      <w:jc w:val="both"/>
    </w:pPr>
    <w:rPr>
      <w:b/>
      <w:bCs/>
      <w:color w:val="000000"/>
      <w:sz w:val="24"/>
      <w:szCs w:val="24"/>
    </w:rPr>
  </w:style>
  <w:style w:type="paragraph" w:customStyle="1" w:styleId="affffc">
    <w:name w:val="Заголовок для информации об изменениях"/>
    <w:basedOn w:val="10"/>
    <w:next w:val="a0"/>
    <w:qFormat/>
    <w:pPr>
      <w:keepLines/>
      <w:spacing w:after="240" w:line="360" w:lineRule="exact"/>
      <w:jc w:val="center"/>
    </w:pPr>
    <w:rPr>
      <w:sz w:val="18"/>
      <w:szCs w:val="18"/>
      <w:shd w:val="clear" w:color="auto" w:fill="FFFFFF"/>
    </w:rPr>
  </w:style>
  <w:style w:type="paragraph" w:customStyle="1" w:styleId="affffd">
    <w:name w:val="Заголовок распахивающейся части диалога"/>
    <w:basedOn w:val="a0"/>
    <w:next w:val="a0"/>
    <w:qFormat/>
    <w:pPr>
      <w:widowControl w:val="0"/>
      <w:spacing w:after="0" w:line="360" w:lineRule="exact"/>
      <w:ind w:firstLine="720"/>
      <w:jc w:val="both"/>
    </w:pPr>
    <w:rPr>
      <w:i/>
      <w:iCs/>
      <w:color w:val="000080"/>
    </w:rPr>
  </w:style>
  <w:style w:type="paragraph" w:customStyle="1" w:styleId="affffe">
    <w:name w:val="Заголовок статьи"/>
    <w:basedOn w:val="a0"/>
    <w:next w:val="a0"/>
    <w:qFormat/>
    <w:pPr>
      <w:widowControl w:val="0"/>
      <w:spacing w:after="0" w:line="360" w:lineRule="exact"/>
      <w:ind w:left="1612" w:hanging="892"/>
      <w:jc w:val="both"/>
    </w:pPr>
    <w:rPr>
      <w:sz w:val="24"/>
      <w:szCs w:val="24"/>
    </w:rPr>
  </w:style>
  <w:style w:type="paragraph" w:customStyle="1" w:styleId="afffff">
    <w:name w:val="Заголовок ЭР (левое окно)"/>
    <w:basedOn w:val="a0"/>
    <w:next w:val="a0"/>
    <w:qFormat/>
    <w:pPr>
      <w:widowControl w:val="0"/>
      <w:spacing w:before="300" w:after="250" w:line="360" w:lineRule="exact"/>
      <w:jc w:val="center"/>
    </w:pPr>
    <w:rPr>
      <w:b/>
      <w:bCs/>
      <w:color w:val="26282F"/>
      <w:sz w:val="26"/>
      <w:szCs w:val="26"/>
    </w:rPr>
  </w:style>
  <w:style w:type="paragraph" w:customStyle="1" w:styleId="afffff0">
    <w:name w:val="Заголовок ЭР (правое окно)"/>
    <w:basedOn w:val="afffff"/>
    <w:next w:val="a0"/>
    <w:qFormat/>
    <w:pPr>
      <w:spacing w:after="0"/>
    </w:pPr>
  </w:style>
  <w:style w:type="paragraph" w:customStyle="1" w:styleId="afffff1">
    <w:name w:val="Интерактивный заголовок"/>
    <w:basedOn w:val="1f"/>
    <w:next w:val="a0"/>
    <w:qFormat/>
    <w:rPr>
      <w:u w:val="single"/>
    </w:rPr>
  </w:style>
  <w:style w:type="paragraph" w:customStyle="1" w:styleId="afffff2">
    <w:name w:val="Текст информации об изменениях"/>
    <w:basedOn w:val="a0"/>
    <w:next w:val="a0"/>
    <w:qFormat/>
    <w:pPr>
      <w:widowControl w:val="0"/>
      <w:spacing w:after="0" w:line="360" w:lineRule="exact"/>
      <w:ind w:firstLine="720"/>
      <w:jc w:val="both"/>
    </w:pPr>
    <w:rPr>
      <w:color w:val="353842"/>
      <w:sz w:val="18"/>
      <w:szCs w:val="18"/>
    </w:rPr>
  </w:style>
  <w:style w:type="paragraph" w:customStyle="1" w:styleId="afffff3">
    <w:name w:val="Информация об изменениях"/>
    <w:basedOn w:val="afffff2"/>
    <w:next w:val="a0"/>
    <w:qFormat/>
    <w:pPr>
      <w:spacing w:before="180"/>
      <w:ind w:left="360" w:right="360"/>
    </w:pPr>
    <w:rPr>
      <w:shd w:val="clear" w:color="auto" w:fill="EAEFED"/>
    </w:rPr>
  </w:style>
  <w:style w:type="paragraph" w:customStyle="1" w:styleId="afffff4">
    <w:name w:val="Текст (справка)"/>
    <w:basedOn w:val="a0"/>
    <w:next w:val="a0"/>
    <w:qFormat/>
    <w:pPr>
      <w:widowControl w:val="0"/>
      <w:spacing w:after="0" w:line="360" w:lineRule="exact"/>
      <w:ind w:left="170" w:right="170"/>
    </w:pPr>
    <w:rPr>
      <w:sz w:val="24"/>
      <w:szCs w:val="24"/>
    </w:rPr>
  </w:style>
  <w:style w:type="paragraph" w:customStyle="1" w:styleId="afffff5">
    <w:name w:val="Комментарий"/>
    <w:basedOn w:val="afffff4"/>
    <w:next w:val="a0"/>
    <w:qFormat/>
    <w:pPr>
      <w:spacing w:before="75"/>
      <w:jc w:val="both"/>
    </w:pPr>
    <w:rPr>
      <w:color w:val="353842"/>
      <w:shd w:val="clear" w:color="auto" w:fill="F0F0F0"/>
    </w:rPr>
  </w:style>
  <w:style w:type="paragraph" w:customStyle="1" w:styleId="afffff6">
    <w:name w:val="Информация об изменениях документа"/>
    <w:basedOn w:val="afffff5"/>
    <w:next w:val="a0"/>
    <w:qFormat/>
    <w:rPr>
      <w:i/>
      <w:iCs/>
    </w:rPr>
  </w:style>
  <w:style w:type="paragraph" w:customStyle="1" w:styleId="afffff7">
    <w:name w:val="Текст (лев. подпись)"/>
    <w:basedOn w:val="a0"/>
    <w:next w:val="a0"/>
    <w:qFormat/>
    <w:pPr>
      <w:widowControl w:val="0"/>
      <w:spacing w:after="0" w:line="360" w:lineRule="exact"/>
    </w:pPr>
    <w:rPr>
      <w:sz w:val="24"/>
      <w:szCs w:val="24"/>
    </w:rPr>
  </w:style>
  <w:style w:type="paragraph" w:customStyle="1" w:styleId="afffff8">
    <w:name w:val="Колонтитул (левый)"/>
    <w:basedOn w:val="afffff7"/>
    <w:next w:val="a0"/>
    <w:qFormat/>
    <w:rPr>
      <w:sz w:val="14"/>
      <w:szCs w:val="14"/>
    </w:rPr>
  </w:style>
  <w:style w:type="paragraph" w:customStyle="1" w:styleId="afffff9">
    <w:name w:val="Текст (прав. подпись)"/>
    <w:basedOn w:val="a0"/>
    <w:next w:val="a0"/>
    <w:qFormat/>
    <w:pPr>
      <w:widowControl w:val="0"/>
      <w:spacing w:after="0" w:line="360" w:lineRule="exact"/>
      <w:jc w:val="right"/>
    </w:pPr>
    <w:rPr>
      <w:sz w:val="24"/>
      <w:szCs w:val="24"/>
    </w:rPr>
  </w:style>
  <w:style w:type="paragraph" w:customStyle="1" w:styleId="afffffa">
    <w:name w:val="Колонтитул (правый)"/>
    <w:basedOn w:val="afffff9"/>
    <w:next w:val="a0"/>
    <w:qFormat/>
    <w:rPr>
      <w:sz w:val="14"/>
      <w:szCs w:val="14"/>
    </w:rPr>
  </w:style>
  <w:style w:type="paragraph" w:customStyle="1" w:styleId="afffffb">
    <w:name w:val="Комментарий пользователя"/>
    <w:basedOn w:val="afffff5"/>
    <w:next w:val="a0"/>
    <w:qFormat/>
    <w:rPr>
      <w:shd w:val="clear" w:color="auto" w:fill="FFDFE0"/>
    </w:rPr>
  </w:style>
  <w:style w:type="paragraph" w:customStyle="1" w:styleId="afffffc">
    <w:name w:val="Куда обратиться?"/>
    <w:basedOn w:val="affff6"/>
    <w:next w:val="a0"/>
    <w:qFormat/>
  </w:style>
  <w:style w:type="paragraph" w:customStyle="1" w:styleId="afffffd">
    <w:name w:val="Моноширинный"/>
    <w:basedOn w:val="a0"/>
    <w:next w:val="a0"/>
    <w:qFormat/>
    <w:pPr>
      <w:widowControl w:val="0"/>
      <w:spacing w:after="0" w:line="360" w:lineRule="exact"/>
    </w:pPr>
    <w:rPr>
      <w:rFonts w:ascii="Courier New" w:hAnsi="Courier New" w:cs="Courier New"/>
      <w:sz w:val="24"/>
      <w:szCs w:val="24"/>
    </w:rPr>
  </w:style>
  <w:style w:type="paragraph" w:customStyle="1" w:styleId="afffffe">
    <w:name w:val="Напишите нам"/>
    <w:basedOn w:val="a0"/>
    <w:next w:val="a0"/>
    <w:qFormat/>
    <w:pPr>
      <w:widowControl w:val="0"/>
      <w:spacing w:before="90" w:after="90" w:line="360" w:lineRule="exact"/>
      <w:ind w:left="180" w:right="180"/>
      <w:jc w:val="both"/>
    </w:pPr>
    <w:rPr>
      <w:sz w:val="20"/>
      <w:szCs w:val="20"/>
      <w:shd w:val="clear" w:color="auto" w:fill="EFFFAD"/>
    </w:rPr>
  </w:style>
  <w:style w:type="paragraph" w:customStyle="1" w:styleId="affffff">
    <w:name w:val="Необходимые документы"/>
    <w:basedOn w:val="affff6"/>
    <w:next w:val="a0"/>
    <w:qFormat/>
    <w:pPr>
      <w:ind w:firstLine="118"/>
    </w:pPr>
  </w:style>
  <w:style w:type="paragraph" w:customStyle="1" w:styleId="affffff0">
    <w:name w:val="Нормальный (таблица)"/>
    <w:basedOn w:val="a0"/>
    <w:next w:val="a0"/>
    <w:qFormat/>
    <w:pPr>
      <w:widowControl w:val="0"/>
      <w:spacing w:after="0" w:line="360" w:lineRule="exact"/>
      <w:jc w:val="both"/>
    </w:pPr>
    <w:rPr>
      <w:sz w:val="24"/>
      <w:szCs w:val="24"/>
    </w:rPr>
  </w:style>
  <w:style w:type="paragraph" w:customStyle="1" w:styleId="affffff1">
    <w:name w:val="Таблицы (моноширинный)"/>
    <w:basedOn w:val="a0"/>
    <w:next w:val="a0"/>
    <w:qFormat/>
    <w:pPr>
      <w:widowControl w:val="0"/>
      <w:spacing w:after="0" w:line="360" w:lineRule="exac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0"/>
    <w:qFormat/>
    <w:pPr>
      <w:ind w:left="140"/>
    </w:pPr>
  </w:style>
  <w:style w:type="paragraph" w:customStyle="1" w:styleId="affffff3">
    <w:name w:val="Переменная часть"/>
    <w:basedOn w:val="affffa"/>
    <w:next w:val="a0"/>
    <w:qFormat/>
    <w:rPr>
      <w:sz w:val="18"/>
      <w:szCs w:val="18"/>
    </w:rPr>
  </w:style>
  <w:style w:type="paragraph" w:customStyle="1" w:styleId="affffff4">
    <w:name w:val="Подвал для информации об изменениях"/>
    <w:basedOn w:val="10"/>
    <w:next w:val="a0"/>
    <w:qFormat/>
    <w:pPr>
      <w:keepLines/>
      <w:spacing w:before="480" w:after="240" w:line="360" w:lineRule="exact"/>
      <w:jc w:val="center"/>
    </w:pPr>
    <w:rPr>
      <w:sz w:val="18"/>
      <w:szCs w:val="18"/>
    </w:rPr>
  </w:style>
  <w:style w:type="paragraph" w:customStyle="1" w:styleId="affffff5">
    <w:name w:val="Подзаголовок для информации об изменениях"/>
    <w:basedOn w:val="afffff2"/>
    <w:next w:val="a0"/>
    <w:qFormat/>
    <w:rPr>
      <w:b/>
      <w:bCs/>
    </w:rPr>
  </w:style>
  <w:style w:type="paragraph" w:customStyle="1" w:styleId="affffff6">
    <w:name w:val="Подчёркнуный текст"/>
    <w:basedOn w:val="a0"/>
    <w:next w:val="a0"/>
    <w:qFormat/>
    <w:pPr>
      <w:widowControl w:val="0"/>
      <w:pBdr>
        <w:bottom w:val="single" w:sz="4" w:space="0" w:color="000000"/>
      </w:pBdr>
      <w:spacing w:after="0" w:line="360" w:lineRule="exact"/>
      <w:ind w:firstLine="720"/>
      <w:jc w:val="both"/>
    </w:pPr>
    <w:rPr>
      <w:sz w:val="24"/>
      <w:szCs w:val="24"/>
    </w:rPr>
  </w:style>
  <w:style w:type="paragraph" w:customStyle="1" w:styleId="affffff7">
    <w:name w:val="Постоянная часть"/>
    <w:basedOn w:val="affffa"/>
    <w:next w:val="a0"/>
    <w:qFormat/>
    <w:rPr>
      <w:sz w:val="20"/>
      <w:szCs w:val="20"/>
    </w:rPr>
  </w:style>
  <w:style w:type="paragraph" w:customStyle="1" w:styleId="affffff8">
    <w:name w:val="Прижатый влево"/>
    <w:basedOn w:val="a0"/>
    <w:next w:val="a0"/>
    <w:qFormat/>
    <w:pPr>
      <w:widowControl w:val="0"/>
      <w:spacing w:after="0" w:line="360" w:lineRule="exact"/>
    </w:pPr>
    <w:rPr>
      <w:sz w:val="24"/>
      <w:szCs w:val="24"/>
    </w:rPr>
  </w:style>
  <w:style w:type="paragraph" w:customStyle="1" w:styleId="affffff9">
    <w:name w:val="Пример."/>
    <w:basedOn w:val="affff6"/>
    <w:next w:val="a0"/>
    <w:qFormat/>
  </w:style>
  <w:style w:type="paragraph" w:customStyle="1" w:styleId="affffffa">
    <w:name w:val="Примечание."/>
    <w:basedOn w:val="affff6"/>
    <w:next w:val="a0"/>
    <w:qFormat/>
  </w:style>
  <w:style w:type="paragraph" w:customStyle="1" w:styleId="affffffb">
    <w:name w:val="Словарная статья"/>
    <w:basedOn w:val="a0"/>
    <w:next w:val="a0"/>
    <w:qFormat/>
    <w:pPr>
      <w:widowControl w:val="0"/>
      <w:spacing w:after="0" w:line="360" w:lineRule="exact"/>
      <w:ind w:right="118"/>
      <w:jc w:val="both"/>
    </w:pPr>
    <w:rPr>
      <w:sz w:val="24"/>
      <w:szCs w:val="24"/>
    </w:rPr>
  </w:style>
  <w:style w:type="paragraph" w:customStyle="1" w:styleId="affffffc">
    <w:name w:val="Ссылка на официальную публикацию"/>
    <w:basedOn w:val="a0"/>
    <w:next w:val="a0"/>
    <w:qFormat/>
    <w:pPr>
      <w:widowControl w:val="0"/>
      <w:spacing w:after="0" w:line="360" w:lineRule="exact"/>
      <w:ind w:firstLine="720"/>
      <w:jc w:val="both"/>
    </w:pPr>
    <w:rPr>
      <w:sz w:val="24"/>
      <w:szCs w:val="24"/>
    </w:rPr>
  </w:style>
  <w:style w:type="paragraph" w:customStyle="1" w:styleId="affffffd">
    <w:name w:val="Текст в таблице"/>
    <w:basedOn w:val="affffff0"/>
    <w:next w:val="a0"/>
    <w:qFormat/>
    <w:pPr>
      <w:ind w:firstLine="500"/>
    </w:pPr>
  </w:style>
  <w:style w:type="paragraph" w:customStyle="1" w:styleId="affffffe">
    <w:name w:val="Текст ЭР (см. также)"/>
    <w:basedOn w:val="a0"/>
    <w:next w:val="a0"/>
    <w:qFormat/>
    <w:pPr>
      <w:widowControl w:val="0"/>
      <w:spacing w:before="200" w:after="0" w:line="360" w:lineRule="exact"/>
    </w:pPr>
    <w:rPr>
      <w:sz w:val="20"/>
      <w:szCs w:val="20"/>
    </w:rPr>
  </w:style>
  <w:style w:type="paragraph" w:customStyle="1" w:styleId="afffffff">
    <w:name w:val="Технический комментарий"/>
    <w:basedOn w:val="a0"/>
    <w:next w:val="a0"/>
    <w:qFormat/>
    <w:pPr>
      <w:widowControl w:val="0"/>
      <w:spacing w:after="0" w:line="360" w:lineRule="exact"/>
    </w:pPr>
    <w:rPr>
      <w:color w:val="463F31"/>
      <w:sz w:val="24"/>
      <w:szCs w:val="24"/>
      <w:shd w:val="clear" w:color="auto" w:fill="FFFFA6"/>
    </w:rPr>
  </w:style>
  <w:style w:type="paragraph" w:customStyle="1" w:styleId="afffffff0">
    <w:name w:val="Формула"/>
    <w:basedOn w:val="a0"/>
    <w:next w:val="a0"/>
    <w:qFormat/>
    <w:pPr>
      <w:widowControl w:val="0"/>
      <w:spacing w:before="240" w:after="240" w:line="360" w:lineRule="exact"/>
      <w:ind w:left="420" w:right="420" w:firstLine="300"/>
      <w:jc w:val="both"/>
    </w:pPr>
    <w:rPr>
      <w:sz w:val="24"/>
      <w:szCs w:val="24"/>
      <w:shd w:val="clear" w:color="auto" w:fill="F5F3DA"/>
    </w:rPr>
  </w:style>
  <w:style w:type="paragraph" w:customStyle="1" w:styleId="afffffff1">
    <w:name w:val="Центрированный (таблица)"/>
    <w:basedOn w:val="affffff0"/>
    <w:next w:val="a0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qFormat/>
    <w:pPr>
      <w:widowControl w:val="0"/>
      <w:spacing w:before="300" w:after="0" w:line="360" w:lineRule="exact"/>
    </w:pPr>
    <w:rPr>
      <w:sz w:val="24"/>
      <w:szCs w:val="24"/>
    </w:rPr>
  </w:style>
  <w:style w:type="paragraph" w:customStyle="1" w:styleId="Default">
    <w:name w:val="Default"/>
    <w:qFormat/>
    <w:rPr>
      <w:rFonts w:ascii="Calibri" w:eastAsia="Courier New" w:hAnsi="Calibri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0">
    <w:name w:val="Сетка таблицы1"/>
    <w:basedOn w:val="1e"/>
    <w:qFormat/>
    <w:rPr>
      <w:lang w:eastAsia="en-US"/>
    </w:rPr>
  </w:style>
  <w:style w:type="paragraph" w:styleId="afffffff2">
    <w:name w:val="No Spacing"/>
    <w:qFormat/>
    <w:rPr>
      <w:rFonts w:eastAsia="Courier New" w:cs="Times New Roman"/>
      <w:sz w:val="24"/>
    </w:rPr>
  </w:style>
  <w:style w:type="paragraph" w:customStyle="1" w:styleId="113">
    <w:name w:val="Основной текст11"/>
    <w:basedOn w:val="a0"/>
    <w:qFormat/>
    <w:pPr>
      <w:widowControl w:val="0"/>
      <w:shd w:val="clear" w:color="auto" w:fill="FFFFFF"/>
      <w:spacing w:after="0" w:line="240" w:lineRule="atLeast"/>
      <w:ind w:hanging="380"/>
    </w:pPr>
    <w:rPr>
      <w:sz w:val="27"/>
      <w:szCs w:val="20"/>
    </w:rPr>
  </w:style>
  <w:style w:type="paragraph" w:customStyle="1" w:styleId="1f1">
    <w:name w:val="Обычный (веб)1"/>
    <w:basedOn w:val="a0"/>
    <w:qFormat/>
    <w:pPr>
      <w:spacing w:before="20" w:after="0" w:line="300" w:lineRule="exact"/>
      <w:ind w:left="80" w:firstLine="284"/>
      <w:jc w:val="both"/>
    </w:pPr>
    <w:rPr>
      <w:lang w:eastAsia="ar-SA"/>
    </w:rPr>
  </w:style>
  <w:style w:type="paragraph" w:customStyle="1" w:styleId="BodyTextIndent11">
    <w:name w:val="Body Text Indent;текст;Основной текст 1;Основной текст 1 Знак Знак Знак"/>
    <w:basedOn w:val="a0"/>
    <w:qFormat/>
    <w:pPr>
      <w:spacing w:after="120" w:line="240" w:lineRule="auto"/>
      <w:ind w:left="283"/>
    </w:pPr>
    <w:rPr>
      <w:sz w:val="24"/>
      <w:szCs w:val="20"/>
    </w:rPr>
  </w:style>
  <w:style w:type="paragraph" w:customStyle="1" w:styleId="a">
    <w:name w:val="!Список с точками"/>
    <w:basedOn w:val="a0"/>
    <w:qFormat/>
    <w:pPr>
      <w:numPr>
        <w:numId w:val="1"/>
      </w:numPr>
      <w:spacing w:after="0" w:line="360" w:lineRule="exact"/>
      <w:jc w:val="both"/>
    </w:pPr>
    <w:rPr>
      <w:szCs w:val="20"/>
    </w:rPr>
  </w:style>
  <w:style w:type="paragraph" w:customStyle="1" w:styleId="114">
    <w:name w:val="Сетка таблицы11"/>
    <w:basedOn w:val="1e"/>
    <w:next w:val="1f0"/>
    <w:qFormat/>
    <w:rPr>
      <w:lang w:eastAsia="en-US"/>
    </w:rPr>
  </w:style>
  <w:style w:type="paragraph" w:customStyle="1" w:styleId="1f2">
    <w:name w:val="Рецензия1"/>
    <w:qFormat/>
    <w:rPr>
      <w:rFonts w:ascii="Calibri" w:eastAsia="Courier New" w:hAnsi="Calibri" w:cs="Times New Roman"/>
      <w:sz w:val="24"/>
      <w:szCs w:val="24"/>
    </w:rPr>
  </w:style>
  <w:style w:type="paragraph" w:customStyle="1" w:styleId="1f3">
    <w:name w:val="Заголовок оглавления1"/>
    <w:basedOn w:val="10"/>
    <w:next w:val="a0"/>
    <w:qFormat/>
    <w:pPr>
      <w:keepLines/>
      <w:spacing w:before="480" w:after="0"/>
    </w:pPr>
    <w:rPr>
      <w:rFonts w:ascii="Cambria" w:hAnsi="Cambria"/>
      <w:color w:val="365F91"/>
      <w:sz w:val="28"/>
      <w:szCs w:val="28"/>
    </w:rPr>
  </w:style>
  <w:style w:type="paragraph" w:customStyle="1" w:styleId="c22">
    <w:name w:val="c2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4">
    <w:name w:val="Обычный1"/>
    <w:qFormat/>
    <w:pPr>
      <w:widowControl w:val="0"/>
      <w:ind w:left="200"/>
      <w:jc w:val="both"/>
    </w:pPr>
    <w:rPr>
      <w:rFonts w:eastAsia="Courier New" w:cs="Times New Roman"/>
      <w:b/>
      <w:sz w:val="24"/>
    </w:rPr>
  </w:style>
  <w:style w:type="paragraph" w:customStyle="1" w:styleId="38">
    <w:name w:val="Основной текст3"/>
    <w:basedOn w:val="a0"/>
    <w:qFormat/>
    <w:pPr>
      <w:widowControl w:val="0"/>
      <w:shd w:val="clear" w:color="auto" w:fill="FFFFFF"/>
      <w:spacing w:before="1500" w:after="60"/>
      <w:ind w:hanging="420"/>
    </w:pPr>
    <w:rPr>
      <w:sz w:val="16"/>
      <w:szCs w:val="20"/>
    </w:rPr>
  </w:style>
  <w:style w:type="paragraph" w:customStyle="1" w:styleId="2f2">
    <w:name w:val="Заголовок2"/>
    <w:basedOn w:val="affffa"/>
    <w:next w:val="a0"/>
    <w:qFormat/>
    <w:rPr>
      <w:b/>
      <w:bCs/>
      <w:color w:val="0058A9"/>
      <w:shd w:val="clear" w:color="auto" w:fill="ECE9D8"/>
    </w:rPr>
  </w:style>
  <w:style w:type="paragraph" w:customStyle="1" w:styleId="Style21">
    <w:name w:val="Style21"/>
    <w:basedOn w:val="a0"/>
    <w:qFormat/>
    <w:pPr>
      <w:widowControl w:val="0"/>
      <w:spacing w:after="0" w:line="274" w:lineRule="exact"/>
    </w:pPr>
    <w:rPr>
      <w:sz w:val="24"/>
      <w:szCs w:val="24"/>
    </w:rPr>
  </w:style>
  <w:style w:type="paragraph" w:customStyle="1" w:styleId="Style17">
    <w:name w:val="Style17"/>
    <w:basedOn w:val="a0"/>
    <w:qFormat/>
    <w:pPr>
      <w:widowControl w:val="0"/>
      <w:spacing w:after="0" w:line="270" w:lineRule="exact"/>
      <w:jc w:val="center"/>
    </w:pPr>
    <w:rPr>
      <w:sz w:val="24"/>
      <w:szCs w:val="24"/>
    </w:rPr>
  </w:style>
  <w:style w:type="paragraph" w:customStyle="1" w:styleId="55">
    <w:name w:val="Основной текст (5)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0"/>
    </w:rPr>
  </w:style>
  <w:style w:type="paragraph" w:customStyle="1" w:styleId="211">
    <w:name w:val="Основной текст 21"/>
    <w:basedOn w:val="a0"/>
    <w:qFormat/>
    <w:pPr>
      <w:spacing w:after="0" w:line="240" w:lineRule="auto"/>
      <w:ind w:firstLine="709"/>
      <w:jc w:val="both"/>
    </w:pPr>
    <w:rPr>
      <w:rFonts w:cs="Courier New"/>
      <w:sz w:val="24"/>
      <w:szCs w:val="24"/>
      <w:lang w:eastAsia="ar-SA"/>
    </w:rPr>
  </w:style>
  <w:style w:type="paragraph" w:customStyle="1" w:styleId="511">
    <w:name w:val="Основной текст (5)1"/>
    <w:basedOn w:val="a0"/>
    <w:qFormat/>
    <w:pPr>
      <w:shd w:val="clear" w:color="auto" w:fill="FFFFFF"/>
      <w:spacing w:after="0" w:line="269" w:lineRule="exact"/>
      <w:jc w:val="center"/>
    </w:pPr>
    <w:rPr>
      <w:sz w:val="23"/>
      <w:szCs w:val="23"/>
    </w:rPr>
  </w:style>
  <w:style w:type="paragraph" w:customStyle="1" w:styleId="Style6">
    <w:name w:val="Style6"/>
    <w:basedOn w:val="a0"/>
    <w:qFormat/>
    <w:pPr>
      <w:widowControl w:val="0"/>
      <w:spacing w:after="0" w:line="281" w:lineRule="exact"/>
      <w:ind w:hanging="349"/>
    </w:pPr>
    <w:rPr>
      <w:sz w:val="24"/>
      <w:szCs w:val="24"/>
    </w:rPr>
  </w:style>
  <w:style w:type="paragraph" w:customStyle="1" w:styleId="1f5">
    <w:name w:val="Абзац списка1"/>
    <w:basedOn w:val="a0"/>
    <w:qFormat/>
    <w:pPr>
      <w:ind w:left="720"/>
    </w:pPr>
    <w:rPr>
      <w:szCs w:val="20"/>
    </w:rPr>
  </w:style>
  <w:style w:type="paragraph" w:customStyle="1" w:styleId="75">
    <w:name w:val="Основной текст (7)"/>
    <w:basedOn w:val="a0"/>
    <w:qFormat/>
    <w:pPr>
      <w:shd w:val="clear" w:color="auto" w:fill="FFFFFF"/>
      <w:spacing w:after="0" w:line="317" w:lineRule="exact"/>
      <w:jc w:val="center"/>
    </w:pPr>
    <w:rPr>
      <w:sz w:val="27"/>
      <w:szCs w:val="20"/>
    </w:rPr>
  </w:style>
  <w:style w:type="paragraph" w:customStyle="1" w:styleId="afffffff3">
    <w:name w:val="Колонтитул"/>
    <w:basedOn w:val="a0"/>
    <w:qFormat/>
    <w:pPr>
      <w:widowControl w:val="0"/>
      <w:shd w:val="clear" w:color="auto" w:fill="FFFFFF"/>
      <w:spacing w:after="0" w:line="240" w:lineRule="atLeast"/>
    </w:pPr>
    <w:rPr>
      <w:spacing w:val="4"/>
      <w:sz w:val="20"/>
      <w:szCs w:val="20"/>
    </w:rPr>
  </w:style>
  <w:style w:type="paragraph" w:customStyle="1" w:styleId="2f3">
    <w:name w:val="Сноска (2)"/>
    <w:basedOn w:val="a0"/>
    <w:qFormat/>
    <w:pPr>
      <w:shd w:val="clear" w:color="auto" w:fill="FFFFFF"/>
      <w:spacing w:after="0" w:line="250" w:lineRule="exact"/>
      <w:jc w:val="both"/>
    </w:pPr>
    <w:rPr>
      <w:sz w:val="23"/>
      <w:szCs w:val="20"/>
    </w:rPr>
  </w:style>
  <w:style w:type="paragraph" w:customStyle="1" w:styleId="2f4">
    <w:name w:val="Заголовок №2"/>
    <w:basedOn w:val="a0"/>
    <w:qFormat/>
    <w:pPr>
      <w:shd w:val="clear" w:color="auto" w:fill="FFFFFF"/>
      <w:spacing w:after="60" w:line="240" w:lineRule="atLeast"/>
      <w:jc w:val="center"/>
      <w:outlineLvl w:val="1"/>
    </w:pPr>
    <w:rPr>
      <w:sz w:val="27"/>
      <w:szCs w:val="20"/>
    </w:rPr>
  </w:style>
  <w:style w:type="paragraph" w:customStyle="1" w:styleId="TableSpisok">
    <w:name w:val="_TableSpisok"/>
    <w:basedOn w:val="a0"/>
    <w:qFormat/>
    <w:pPr>
      <w:tabs>
        <w:tab w:val="left" w:pos="227"/>
      </w:tabs>
      <w:spacing w:after="0" w:line="360" w:lineRule="exact"/>
      <w:jc w:val="both"/>
    </w:pPr>
    <w:rPr>
      <w:sz w:val="24"/>
      <w:szCs w:val="24"/>
    </w:rPr>
  </w:style>
  <w:style w:type="paragraph" w:customStyle="1" w:styleId="afffffff4">
    <w:name w:val="Подпись к таблице"/>
    <w:basedOn w:val="a0"/>
    <w:qFormat/>
    <w:pPr>
      <w:widowControl w:val="0"/>
      <w:shd w:val="clear" w:color="auto" w:fill="FFFFFF"/>
      <w:spacing w:after="0" w:line="240" w:lineRule="atLeast"/>
    </w:pPr>
    <w:rPr>
      <w:spacing w:val="2"/>
      <w:sz w:val="20"/>
      <w:szCs w:val="20"/>
    </w:rPr>
  </w:style>
  <w:style w:type="paragraph" w:customStyle="1" w:styleId="1f6">
    <w:name w:val="Заголовок №1"/>
    <w:basedOn w:val="a0"/>
    <w:qFormat/>
    <w:pPr>
      <w:widowControl w:val="0"/>
      <w:shd w:val="clear" w:color="auto" w:fill="FFFFFF"/>
      <w:spacing w:after="2280" w:line="240" w:lineRule="atLeast"/>
      <w:jc w:val="right"/>
      <w:outlineLvl w:val="0"/>
    </w:pPr>
    <w:rPr>
      <w:spacing w:val="2"/>
      <w:sz w:val="20"/>
      <w:szCs w:val="20"/>
    </w:rPr>
  </w:style>
  <w:style w:type="paragraph" w:customStyle="1" w:styleId="afffffff5">
    <w:name w:val="Сноска"/>
    <w:basedOn w:val="a0"/>
    <w:qFormat/>
    <w:pPr>
      <w:shd w:val="clear" w:color="auto" w:fill="FFFFFF"/>
      <w:spacing w:after="0" w:line="235" w:lineRule="exact"/>
      <w:jc w:val="both"/>
    </w:pPr>
    <w:rPr>
      <w:sz w:val="18"/>
      <w:szCs w:val="20"/>
    </w:rPr>
  </w:style>
  <w:style w:type="paragraph" w:customStyle="1" w:styleId="95">
    <w:name w:val="Основной текст (9)"/>
    <w:basedOn w:val="a0"/>
    <w:qFormat/>
    <w:pPr>
      <w:shd w:val="clear" w:color="auto" w:fill="FFFFFF"/>
      <w:spacing w:after="0" w:line="240" w:lineRule="atLeast"/>
    </w:pPr>
    <w:rPr>
      <w:sz w:val="19"/>
      <w:szCs w:val="20"/>
    </w:rPr>
  </w:style>
  <w:style w:type="paragraph" w:customStyle="1" w:styleId="2f5">
    <w:name w:val="Абзац списка2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afffffff6">
    <w:name w:val="Знак"/>
    <w:basedOn w:val="a0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15">
    <w:name w:val="Сетка таблицы 11"/>
    <w:basedOn w:val="1e"/>
    <w:qFormat/>
  </w:style>
  <w:style w:type="paragraph" w:customStyle="1" w:styleId="2f6">
    <w:name w:val="Знак2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ok-author">
    <w:name w:val="book-autho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7">
    <w:name w:val="Знак1 Знак Знак Знак"/>
    <w:basedOn w:val="a0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9">
    <w:name w:val="Абзац списка3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uni">
    <w:name w:val="uni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white">
    <w:name w:val="white"/>
    <w:basedOn w:val="a0"/>
    <w:qFormat/>
    <w:pPr>
      <w:pBdr>
        <w:top w:val="single" w:sz="6" w:space="3" w:color="000000"/>
        <w:left w:val="single" w:sz="6" w:space="3" w:color="000000"/>
        <w:bottom w:val="single" w:sz="6" w:space="3" w:color="000000"/>
        <w:right w:val="single" w:sz="6" w:space="3" w:color="000000"/>
      </w:pBdr>
      <w:shd w:val="clear" w:color="auto" w:fill="FFFFFF"/>
      <w:spacing w:before="89" w:after="89" w:line="240" w:lineRule="auto"/>
      <w:ind w:left="89" w:right="89"/>
    </w:pPr>
    <w:rPr>
      <w:rFonts w:ascii="Arial" w:hAnsi="Arial" w:cs="Arial"/>
      <w:color w:val="000000"/>
      <w:sz w:val="21"/>
      <w:szCs w:val="21"/>
    </w:rPr>
  </w:style>
  <w:style w:type="paragraph" w:customStyle="1" w:styleId="116">
    <w:name w:val="Заголовок №11"/>
    <w:basedOn w:val="a0"/>
    <w:qFormat/>
    <w:pPr>
      <w:shd w:val="clear" w:color="auto" w:fill="FFFFFF"/>
      <w:spacing w:after="60" w:line="240" w:lineRule="atLeast"/>
      <w:jc w:val="center"/>
      <w:outlineLvl w:val="0"/>
    </w:pPr>
    <w:rPr>
      <w:sz w:val="27"/>
      <w:szCs w:val="27"/>
    </w:rPr>
  </w:style>
  <w:style w:type="paragraph" w:customStyle="1" w:styleId="56">
    <w:name w:val="Знак5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7">
    <w:name w:val="Знак2 Знак Знак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8">
    <w:name w:val="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0">
    <w:name w:val="Сетка таблицы 111"/>
    <w:basedOn w:val="1e"/>
    <w:next w:val="115"/>
    <w:qFormat/>
  </w:style>
  <w:style w:type="paragraph" w:customStyle="1" w:styleId="u">
    <w:name w:val="u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uv">
    <w:name w:val="uv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2f8">
    <w:name w:val="Сетка таблицы2"/>
    <w:basedOn w:val="1e"/>
    <w:next w:val="1f0"/>
    <w:qFormat/>
  </w:style>
  <w:style w:type="paragraph" w:customStyle="1" w:styleId="Style5">
    <w:name w:val="Style5"/>
    <w:basedOn w:val="a0"/>
    <w:qFormat/>
    <w:pPr>
      <w:widowControl w:val="0"/>
      <w:spacing w:after="0" w:line="324" w:lineRule="exact"/>
      <w:ind w:firstLine="725"/>
      <w:jc w:val="both"/>
    </w:pPr>
    <w:rPr>
      <w:sz w:val="24"/>
      <w:szCs w:val="24"/>
    </w:rPr>
  </w:style>
  <w:style w:type="paragraph" w:customStyle="1" w:styleId="Style8">
    <w:name w:val="Style8"/>
    <w:basedOn w:val="a0"/>
    <w:qFormat/>
    <w:pPr>
      <w:widowControl w:val="0"/>
      <w:spacing w:after="0" w:line="240" w:lineRule="auto"/>
      <w:jc w:val="center"/>
    </w:pPr>
    <w:rPr>
      <w:sz w:val="24"/>
      <w:szCs w:val="24"/>
    </w:rPr>
  </w:style>
  <w:style w:type="paragraph" w:customStyle="1" w:styleId="Style7">
    <w:name w:val="Style7"/>
    <w:basedOn w:val="a0"/>
    <w:qFormat/>
    <w:pPr>
      <w:widowControl w:val="0"/>
      <w:spacing w:after="0" w:line="322" w:lineRule="exact"/>
      <w:ind w:firstLine="739"/>
      <w:jc w:val="both"/>
    </w:pPr>
    <w:rPr>
      <w:sz w:val="24"/>
      <w:szCs w:val="24"/>
    </w:rPr>
  </w:style>
  <w:style w:type="paragraph" w:customStyle="1" w:styleId="Style10">
    <w:name w:val="Style10"/>
    <w:basedOn w:val="a0"/>
    <w:qFormat/>
    <w:pPr>
      <w:widowControl w:val="0"/>
      <w:spacing w:after="0" w:line="323" w:lineRule="exact"/>
      <w:ind w:firstLine="734"/>
      <w:jc w:val="both"/>
    </w:pPr>
    <w:rPr>
      <w:sz w:val="24"/>
      <w:szCs w:val="24"/>
    </w:rPr>
  </w:style>
  <w:style w:type="paragraph" w:customStyle="1" w:styleId="footerleft">
    <w:name w:val="footer left"/>
    <w:basedOn w:val="af5"/>
    <w:qFormat/>
    <w:pPr>
      <w:tabs>
        <w:tab w:val="clear" w:pos="4677"/>
        <w:tab w:val="clear" w:pos="9355"/>
        <w:tab w:val="center" w:pos="4680"/>
        <w:tab w:val="right" w:pos="9360"/>
      </w:tabs>
    </w:pPr>
    <w:rPr>
      <w:rFonts w:ascii="Arial" w:hAnsi="Arial"/>
      <w:sz w:val="16"/>
      <w:szCs w:val="20"/>
      <w:lang w:val="en-GB" w:eastAsia="en-US"/>
    </w:rPr>
  </w:style>
  <w:style w:type="paragraph" w:customStyle="1" w:styleId="footercentre">
    <w:name w:val="footer centre"/>
    <w:basedOn w:val="af5"/>
    <w:qFormat/>
    <w:pPr>
      <w:tabs>
        <w:tab w:val="clear" w:pos="4677"/>
        <w:tab w:val="clear" w:pos="9355"/>
        <w:tab w:val="center" w:pos="4680"/>
        <w:tab w:val="right" w:pos="9360"/>
      </w:tabs>
      <w:jc w:val="center"/>
    </w:pPr>
    <w:rPr>
      <w:rFonts w:ascii="Arial" w:hAnsi="Arial"/>
      <w:sz w:val="16"/>
      <w:szCs w:val="20"/>
      <w:lang w:val="en-GB" w:eastAsia="en-US"/>
    </w:rPr>
  </w:style>
  <w:style w:type="paragraph" w:customStyle="1" w:styleId="footerright">
    <w:name w:val="footer right"/>
    <w:basedOn w:val="footer1"/>
    <w:qFormat/>
    <w:pPr>
      <w:tabs>
        <w:tab w:val="clear" w:pos="4677"/>
        <w:tab w:val="clear" w:pos="9355"/>
        <w:tab w:val="center" w:pos="4680"/>
        <w:tab w:val="right" w:pos="9360"/>
      </w:tabs>
      <w:spacing w:after="0"/>
      <w:jc w:val="right"/>
    </w:pPr>
    <w:rPr>
      <w:rFonts w:ascii="Arial" w:hAnsi="Arial"/>
      <w:sz w:val="16"/>
      <w:szCs w:val="20"/>
      <w:lang w:val="en-GB" w:eastAsia="en-US"/>
    </w:rPr>
  </w:style>
  <w:style w:type="paragraph" w:customStyle="1" w:styleId="imagetext">
    <w:name w:val="image text"/>
    <w:basedOn w:val="a0"/>
    <w:qFormat/>
    <w:pPr>
      <w:spacing w:after="0" w:line="240" w:lineRule="auto"/>
    </w:pPr>
    <w:rPr>
      <w:rFonts w:ascii="Arial" w:hAnsi="Arial"/>
      <w:i/>
      <w:szCs w:val="20"/>
      <w:lang w:val="en-GB" w:eastAsia="en-US"/>
    </w:rPr>
  </w:style>
  <w:style w:type="paragraph" w:customStyle="1" w:styleId="bullet">
    <w:name w:val="bullet"/>
    <w:basedOn w:val="a0"/>
    <w:qFormat/>
    <w:pPr>
      <w:numPr>
        <w:numId w:val="2"/>
      </w:numPr>
      <w:spacing w:after="6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bullet-sub">
    <w:name w:val="bullet-sub"/>
    <w:basedOn w:val="bullet"/>
    <w:qFormat/>
    <w:pPr>
      <w:numPr>
        <w:ilvl w:val="1"/>
        <w:numId w:val="3"/>
      </w:numPr>
      <w:ind w:left="1135"/>
    </w:pPr>
  </w:style>
  <w:style w:type="paragraph" w:customStyle="1" w:styleId="letteredlist">
    <w:name w:val="lettered list"/>
    <w:basedOn w:val="a0"/>
    <w:qFormat/>
    <w:pPr>
      <w:numPr>
        <w:numId w:val="4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numberedlist">
    <w:name w:val="numbered list"/>
    <w:basedOn w:val="a0"/>
    <w:qFormat/>
    <w:pPr>
      <w:numPr>
        <w:numId w:val="5"/>
      </w:numPr>
      <w:spacing w:after="0" w:line="240" w:lineRule="auto"/>
      <w:ind w:left="568" w:hanging="284"/>
      <w:contextualSpacing/>
    </w:pPr>
    <w:rPr>
      <w:rFonts w:ascii="Arial" w:hAnsi="Arial"/>
      <w:szCs w:val="20"/>
      <w:lang w:val="en-GB" w:eastAsia="en-US"/>
    </w:rPr>
  </w:style>
  <w:style w:type="paragraph" w:customStyle="1" w:styleId="signaturetext">
    <w:name w:val="signature text"/>
    <w:basedOn w:val="imagetext"/>
    <w:qFormat/>
  </w:style>
  <w:style w:type="paragraph" w:customStyle="1" w:styleId="Subsectionheading">
    <w:name w:val="Subsection heading"/>
    <w:basedOn w:val="a0"/>
    <w:qFormat/>
    <w:pPr>
      <w:numPr>
        <w:ilvl w:val="1"/>
        <w:numId w:val="6"/>
      </w:numPr>
      <w:spacing w:after="180" w:line="240" w:lineRule="auto"/>
    </w:pPr>
    <w:rPr>
      <w:rFonts w:ascii="Arial" w:hAnsi="Arial"/>
      <w:b/>
      <w:szCs w:val="20"/>
      <w:lang w:val="en-GB" w:eastAsia="en-US"/>
    </w:rPr>
  </w:style>
  <w:style w:type="paragraph" w:customStyle="1" w:styleId="sub-subsectionheading">
    <w:name w:val="sub-subsection heading"/>
    <w:basedOn w:val="ListParagraph2"/>
    <w:qFormat/>
    <w:pPr>
      <w:numPr>
        <w:ilvl w:val="2"/>
        <w:numId w:val="6"/>
      </w:numPr>
      <w:spacing w:after="60"/>
      <w:ind w:left="1248" w:hanging="794"/>
      <w:contextualSpacing/>
    </w:pPr>
    <w:rPr>
      <w:lang w:val="en-GB"/>
    </w:rPr>
  </w:style>
  <w:style w:type="paragraph" w:customStyle="1" w:styleId="sub-subsectiontext">
    <w:name w:val="sub-subsection text"/>
    <w:basedOn w:val="a0"/>
    <w:qFormat/>
    <w:pPr>
      <w:spacing w:after="0" w:line="240" w:lineRule="auto"/>
      <w:ind w:left="1247"/>
    </w:pPr>
    <w:rPr>
      <w:rFonts w:ascii="Arial" w:hAnsi="Arial"/>
      <w:szCs w:val="20"/>
      <w:lang w:val="en-GB" w:eastAsia="en-US"/>
    </w:rPr>
  </w:style>
  <w:style w:type="paragraph" w:customStyle="1" w:styleId="subsectiontext">
    <w:name w:val="subsection text"/>
    <w:basedOn w:val="a0"/>
    <w:qFormat/>
    <w:pPr>
      <w:spacing w:after="0" w:line="240" w:lineRule="auto"/>
      <w:ind w:left="454"/>
    </w:pPr>
    <w:rPr>
      <w:rFonts w:ascii="Arial" w:hAnsi="Arial"/>
      <w:szCs w:val="20"/>
      <w:lang w:val="en-GB" w:eastAsia="en-US"/>
    </w:rPr>
  </w:style>
  <w:style w:type="paragraph" w:customStyle="1" w:styleId="bulletsub-subsection">
    <w:name w:val="bullet sub-subsection"/>
    <w:basedOn w:val="bullet"/>
    <w:qFormat/>
    <w:pPr>
      <w:ind w:left="1531"/>
    </w:pPr>
  </w:style>
  <w:style w:type="paragraph" w:customStyle="1" w:styleId="DocTitle">
    <w:name w:val="Doc Title"/>
    <w:basedOn w:val="a0"/>
    <w:qFormat/>
    <w:pPr>
      <w:spacing w:after="0" w:line="240" w:lineRule="auto"/>
    </w:pPr>
    <w:rPr>
      <w:rFonts w:ascii="Arial" w:hAnsi="Arial"/>
      <w:b/>
      <w:sz w:val="44"/>
      <w:szCs w:val="20"/>
      <w:lang w:val="en-GB" w:eastAsia="en-US"/>
    </w:rPr>
  </w:style>
  <w:style w:type="paragraph" w:customStyle="1" w:styleId="Docsubtitle1">
    <w:name w:val="Doc subtitle1"/>
    <w:basedOn w:val="a0"/>
    <w:qFormat/>
    <w:pPr>
      <w:spacing w:after="0" w:line="240" w:lineRule="auto"/>
    </w:pPr>
    <w:rPr>
      <w:rFonts w:ascii="Arial" w:hAnsi="Arial"/>
      <w:b/>
      <w:sz w:val="28"/>
      <w:szCs w:val="20"/>
      <w:lang w:val="en-GB" w:eastAsia="en-US"/>
    </w:rPr>
  </w:style>
  <w:style w:type="paragraph" w:customStyle="1" w:styleId="Docsubtitle2">
    <w:name w:val="Doc subtitle2"/>
    <w:basedOn w:val="a0"/>
    <w:qFormat/>
    <w:pPr>
      <w:spacing w:after="0" w:line="240" w:lineRule="auto"/>
    </w:pPr>
    <w:rPr>
      <w:rFonts w:ascii="Arial" w:hAnsi="Arial"/>
      <w:sz w:val="28"/>
      <w:szCs w:val="20"/>
      <w:lang w:val="en-GB" w:eastAsia="en-US"/>
    </w:rPr>
  </w:style>
  <w:style w:type="paragraph" w:customStyle="1" w:styleId="WSITable">
    <w:name w:val="WSI Table"/>
    <w:basedOn w:val="1e"/>
    <w:qFormat/>
    <w:rPr>
      <w:rFonts w:ascii="Arial" w:hAnsi="Arial"/>
      <w:color w:val="000000"/>
    </w:rPr>
  </w:style>
  <w:style w:type="paragraph" w:customStyle="1" w:styleId="LightList1">
    <w:name w:val="Light List1"/>
    <w:basedOn w:val="1e"/>
    <w:qFormat/>
    <w:rPr>
      <w:rFonts w:ascii="Arial" w:hAnsi="Arial"/>
      <w:color w:val="000000"/>
    </w:rPr>
  </w:style>
  <w:style w:type="paragraph" w:customStyle="1" w:styleId="bullettext">
    <w:name w:val="bullet text"/>
    <w:basedOn w:val="bullet"/>
    <w:qFormat/>
    <w:pPr>
      <w:ind w:left="567"/>
    </w:pPr>
  </w:style>
  <w:style w:type="paragraph" w:customStyle="1" w:styleId="bullet-subtext">
    <w:name w:val="bullet-sub text"/>
    <w:basedOn w:val="bullettext"/>
    <w:qFormat/>
    <w:pPr>
      <w:ind w:left="1134"/>
    </w:pPr>
  </w:style>
  <w:style w:type="paragraph" w:customStyle="1" w:styleId="tablebullet">
    <w:name w:val="table bullet"/>
    <w:basedOn w:val="ListParagraph2"/>
    <w:qFormat/>
    <w:pPr>
      <w:numPr>
        <w:numId w:val="7"/>
      </w:numPr>
      <w:spacing w:after="0"/>
      <w:ind w:left="284" w:hanging="284"/>
      <w:contextualSpacing/>
    </w:pPr>
    <w:rPr>
      <w:rFonts w:ascii="Arial" w:hAnsi="Arial"/>
      <w:color w:val="000000"/>
      <w:lang w:val="en-GB" w:eastAsia="en-US"/>
    </w:rPr>
  </w:style>
  <w:style w:type="paragraph" w:customStyle="1" w:styleId="bullet-sub-sub">
    <w:name w:val="bullet-sub-sub"/>
    <w:basedOn w:val="bullet-sub"/>
    <w:qFormat/>
    <w:pPr>
      <w:numPr>
        <w:ilvl w:val="2"/>
      </w:numPr>
      <w:ind w:left="1702"/>
    </w:pPr>
  </w:style>
  <w:style w:type="paragraph" w:customStyle="1" w:styleId="bullet-sub-subtext">
    <w:name w:val="bullet-sub-sub text"/>
    <w:basedOn w:val="bullet-subtext"/>
    <w:qFormat/>
    <w:pPr>
      <w:ind w:left="1701"/>
    </w:pPr>
  </w:style>
  <w:style w:type="paragraph" w:customStyle="1" w:styleId="tablesub-bullet">
    <w:name w:val="table sub-bullet"/>
    <w:basedOn w:val="tablebullet"/>
    <w:qFormat/>
    <w:pPr>
      <w:numPr>
        <w:numId w:val="8"/>
      </w:numPr>
      <w:ind w:left="568"/>
    </w:pPr>
  </w:style>
  <w:style w:type="paragraph" w:customStyle="1" w:styleId="Doctitle0">
    <w:name w:val="Doc title"/>
    <w:basedOn w:val="a0"/>
    <w:qFormat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afffffff7">
    <w:name w:val="清單段落"/>
    <w:basedOn w:val="a0"/>
    <w:qFormat/>
    <w:pPr>
      <w:spacing w:after="0" w:line="240" w:lineRule="auto"/>
      <w:ind w:left="720"/>
      <w:contextualSpacing/>
    </w:pPr>
    <w:rPr>
      <w:rFonts w:ascii="Arial" w:eastAsia="PMingLiU" w:hAnsi="Arial"/>
      <w:sz w:val="20"/>
      <w:lang w:val="en-GB" w:eastAsia="en-US"/>
    </w:rPr>
  </w:style>
  <w:style w:type="paragraph" w:customStyle="1" w:styleId="44">
    <w:name w:val="Абзац списка4"/>
    <w:basedOn w:val="a0"/>
    <w:qFormat/>
    <w:pPr>
      <w:spacing w:after="0" w:line="240" w:lineRule="auto"/>
      <w:ind w:left="720"/>
    </w:pPr>
    <w:rPr>
      <w:sz w:val="24"/>
      <w:szCs w:val="24"/>
    </w:rPr>
  </w:style>
  <w:style w:type="paragraph" w:customStyle="1" w:styleId="2f9">
    <w:name w:val="Подпись к таблице (2)"/>
    <w:basedOn w:val="a0"/>
    <w:qFormat/>
    <w:pPr>
      <w:widowControl w:val="0"/>
      <w:shd w:val="clear" w:color="auto" w:fill="FFFFFF"/>
      <w:spacing w:after="0" w:line="240" w:lineRule="atLeast"/>
    </w:pPr>
    <w:rPr>
      <w:i/>
      <w:sz w:val="20"/>
      <w:szCs w:val="20"/>
    </w:rPr>
  </w:style>
  <w:style w:type="paragraph" w:customStyle="1" w:styleId="times14x150">
    <w:name w:val="_times14x1.5"/>
    <w:qFormat/>
    <w:pPr>
      <w:spacing w:line="360" w:lineRule="auto"/>
      <w:ind w:firstLine="709"/>
      <w:jc w:val="both"/>
    </w:pPr>
    <w:rPr>
      <w:rFonts w:eastAsia="Courier New" w:cs="Times New Roman"/>
      <w:sz w:val="24"/>
    </w:rPr>
  </w:style>
  <w:style w:type="paragraph" w:customStyle="1" w:styleId="212">
    <w:name w:val="Знак21"/>
    <w:basedOn w:val="a0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5">
    <w:name w:val="FR5"/>
    <w:qFormat/>
    <w:pPr>
      <w:widowControl w:val="0"/>
      <w:spacing w:line="439" w:lineRule="auto"/>
      <w:ind w:right="4800"/>
    </w:pPr>
    <w:rPr>
      <w:rFonts w:ascii="Arial" w:eastAsia="Courier New" w:hAnsi="Arial" w:cs="Times New Roman"/>
      <w:sz w:val="12"/>
      <w:lang w:val="en-US" w:eastAsia="en-US"/>
    </w:rPr>
  </w:style>
  <w:style w:type="paragraph" w:customStyle="1" w:styleId="msonormalrtecenter">
    <w:name w:val="msonormal rtecente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rtecenter">
    <w:name w:val="rtecenter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312">
    <w:name w:val="Заголовок 31"/>
    <w:basedOn w:val="a0"/>
    <w:qFormat/>
    <w:pPr>
      <w:widowControl w:val="0"/>
      <w:spacing w:after="0" w:line="240" w:lineRule="auto"/>
      <w:ind w:left="424"/>
      <w:outlineLvl w:val="2"/>
    </w:pPr>
    <w:rPr>
      <w:b/>
      <w:bCs/>
      <w:sz w:val="23"/>
      <w:szCs w:val="23"/>
    </w:rPr>
  </w:style>
  <w:style w:type="paragraph" w:customStyle="1" w:styleId="TableParagraph">
    <w:name w:val="Table Paragraph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57">
    <w:name w:val="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Style2">
    <w:name w:val="Style2"/>
    <w:basedOn w:val="a0"/>
    <w:qFormat/>
    <w:pPr>
      <w:widowControl w:val="0"/>
      <w:spacing w:after="0" w:line="322" w:lineRule="exact"/>
      <w:jc w:val="center"/>
    </w:pPr>
    <w:rPr>
      <w:sz w:val="24"/>
      <w:szCs w:val="24"/>
    </w:rPr>
  </w:style>
  <w:style w:type="paragraph" w:customStyle="1" w:styleId="Style3">
    <w:name w:val="Style3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Style1">
    <w:name w:val="Style1"/>
    <w:basedOn w:val="a0"/>
    <w:qFormat/>
    <w:pPr>
      <w:widowControl w:val="0"/>
      <w:spacing w:after="0" w:line="326" w:lineRule="exact"/>
      <w:jc w:val="center"/>
    </w:pPr>
    <w:rPr>
      <w:sz w:val="24"/>
      <w:szCs w:val="24"/>
    </w:rPr>
  </w:style>
  <w:style w:type="paragraph" w:customStyle="1" w:styleId="1">
    <w:name w:val="1 Заголовок для оглавления"/>
    <w:basedOn w:val="10"/>
    <w:qFormat/>
    <w:pPr>
      <w:numPr>
        <w:ilvl w:val="1"/>
        <w:numId w:val="9"/>
      </w:numPr>
      <w:spacing w:after="120"/>
    </w:pPr>
    <w:rPr>
      <w:szCs w:val="24"/>
    </w:rPr>
  </w:style>
  <w:style w:type="paragraph" w:customStyle="1" w:styleId="140">
    <w:name w:val="Обычный с отст14"/>
    <w:basedOn w:val="a0"/>
    <w:qFormat/>
    <w:pPr>
      <w:spacing w:after="60" w:line="360" w:lineRule="exact"/>
      <w:ind w:firstLine="720"/>
      <w:jc w:val="both"/>
    </w:pPr>
    <w:rPr>
      <w:sz w:val="28"/>
      <w:szCs w:val="24"/>
      <w:lang w:eastAsia="ar-SA"/>
    </w:rPr>
  </w:style>
  <w:style w:type="paragraph" w:customStyle="1" w:styleId="c6">
    <w:name w:val="c6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5">
    <w:name w:val="c1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3">
    <w:name w:val="c1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5">
    <w:name w:val="c2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63">
    <w:name w:val="c6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1">
    <w:name w:val="c5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1">
    <w:name w:val="c2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1">
    <w:name w:val="c3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7">
    <w:name w:val="c3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9">
    <w:name w:val="c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8">
    <w:name w:val="c4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5">
    <w:name w:val="c5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0">
    <w:name w:val="c3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2">
    <w:name w:val="c5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9">
    <w:name w:val="c5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2">
    <w:name w:val="c4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72">
    <w:name w:val="c72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68">
    <w:name w:val="c6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7">
    <w:name w:val="c1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4">
    <w:name w:val="c1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7">
    <w:name w:val="c4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9">
    <w:name w:val="Без интервала1"/>
    <w:qFormat/>
    <w:rPr>
      <w:rFonts w:ascii="Calibri" w:eastAsia="Courier New" w:hAnsi="Calibri" w:cs="Times New Roman"/>
      <w:sz w:val="22"/>
      <w:szCs w:val="22"/>
    </w:rPr>
  </w:style>
  <w:style w:type="paragraph" w:customStyle="1" w:styleId="FR1">
    <w:name w:val="FR1"/>
    <w:qFormat/>
    <w:pPr>
      <w:widowControl w:val="0"/>
      <w:ind w:right="200"/>
      <w:jc w:val="center"/>
    </w:pPr>
    <w:rPr>
      <w:rFonts w:ascii="Arial" w:eastAsia="Courier New" w:hAnsi="Arial" w:cs="Times New Roman"/>
      <w:b/>
      <w:i/>
      <w:sz w:val="48"/>
    </w:rPr>
  </w:style>
  <w:style w:type="paragraph" w:customStyle="1" w:styleId="url">
    <w:name w:val="url"/>
    <w:basedOn w:val="a0"/>
    <w:next w:val="a0"/>
    <w:qFormat/>
    <w:pPr>
      <w:spacing w:after="0" w:line="240" w:lineRule="auto"/>
    </w:pPr>
    <w:rPr>
      <w:color w:val="0000FF"/>
      <w:sz w:val="24"/>
      <w:szCs w:val="24"/>
      <w:lang w:eastAsia="en-US"/>
    </w:rPr>
  </w:style>
  <w:style w:type="paragraph" w:customStyle="1" w:styleId="1fa">
    <w:name w:val="Название1"/>
    <w:basedOn w:val="a0"/>
    <w:next w:val="url"/>
    <w:qFormat/>
    <w:pPr>
      <w:spacing w:after="0" w:line="240" w:lineRule="auto"/>
    </w:pPr>
    <w:rPr>
      <w:b/>
      <w:bCs/>
      <w:color w:val="000000"/>
      <w:sz w:val="24"/>
      <w:szCs w:val="24"/>
      <w:lang w:val="en-US" w:eastAsia="en-US"/>
    </w:rPr>
  </w:style>
  <w:style w:type="paragraph" w:customStyle="1" w:styleId="1fb">
    <w:name w:val="Текст1"/>
    <w:basedOn w:val="a0"/>
    <w:qFormat/>
    <w:pPr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afffffff8">
    <w:name w:val="Стиль"/>
    <w:qFormat/>
    <w:pPr>
      <w:widowControl w:val="0"/>
    </w:pPr>
    <w:rPr>
      <w:rFonts w:ascii="Calibri" w:eastAsia="Courier New" w:hAnsi="Calibri" w:cs="Times New Roman"/>
      <w:sz w:val="24"/>
      <w:szCs w:val="24"/>
    </w:rPr>
  </w:style>
  <w:style w:type="paragraph" w:customStyle="1" w:styleId="Style22">
    <w:name w:val="Style22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Style11">
    <w:name w:val="Style11"/>
    <w:basedOn w:val="a0"/>
    <w:qFormat/>
    <w:pPr>
      <w:widowControl w:val="0"/>
      <w:spacing w:after="0" w:line="324" w:lineRule="exact"/>
      <w:ind w:firstLine="713"/>
      <w:jc w:val="both"/>
    </w:pPr>
    <w:rPr>
      <w:sz w:val="24"/>
      <w:szCs w:val="24"/>
    </w:rPr>
  </w:style>
  <w:style w:type="paragraph" w:customStyle="1" w:styleId="Style15">
    <w:name w:val="Style15"/>
    <w:basedOn w:val="a0"/>
    <w:qFormat/>
    <w:pPr>
      <w:widowControl w:val="0"/>
      <w:spacing w:after="0" w:line="324" w:lineRule="exact"/>
      <w:ind w:firstLine="716"/>
    </w:pPr>
    <w:rPr>
      <w:sz w:val="24"/>
      <w:szCs w:val="24"/>
    </w:rPr>
  </w:style>
  <w:style w:type="paragraph" w:customStyle="1" w:styleId="Style9">
    <w:name w:val="Style9"/>
    <w:basedOn w:val="a0"/>
    <w:qFormat/>
    <w:pPr>
      <w:widowControl w:val="0"/>
      <w:spacing w:after="0" w:line="240" w:lineRule="auto"/>
    </w:pPr>
    <w:rPr>
      <w:sz w:val="24"/>
      <w:szCs w:val="24"/>
    </w:rPr>
  </w:style>
  <w:style w:type="paragraph" w:customStyle="1" w:styleId="p31">
    <w:name w:val="p3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p7">
    <w:name w:val="p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afffffff9">
    <w:name w:val="..... ......"/>
    <w:basedOn w:val="a0"/>
    <w:next w:val="a0"/>
    <w:qFormat/>
    <w:pPr>
      <w:spacing w:after="0" w:line="240" w:lineRule="auto"/>
    </w:pPr>
    <w:rPr>
      <w:sz w:val="24"/>
      <w:szCs w:val="24"/>
    </w:rPr>
  </w:style>
  <w:style w:type="paragraph" w:customStyle="1" w:styleId="afffffffa">
    <w:name w:val="......."/>
    <w:basedOn w:val="a0"/>
    <w:next w:val="a0"/>
    <w:qFormat/>
    <w:pPr>
      <w:spacing w:after="0" w:line="240" w:lineRule="auto"/>
    </w:pPr>
    <w:rPr>
      <w:sz w:val="24"/>
      <w:szCs w:val="24"/>
    </w:rPr>
  </w:style>
  <w:style w:type="paragraph" w:customStyle="1" w:styleId="c44">
    <w:name w:val="c4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1">
    <w:name w:val="c11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">
    <w:name w:val="c4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8">
    <w:name w:val="c28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3">
    <w:name w:val="c3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7">
    <w:name w:val="c27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5">
    <w:name w:val="c5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20">
    <w:name w:val="c2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0">
    <w:name w:val="c1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221">
    <w:name w:val="_ÇÀÃ_2_2"/>
    <w:basedOn w:val="a0"/>
    <w:qFormat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/>
      <w:b/>
      <w:sz w:val="28"/>
      <w:szCs w:val="20"/>
      <w:lang w:eastAsia="ja-JP"/>
    </w:rPr>
  </w:style>
  <w:style w:type="paragraph" w:customStyle="1" w:styleId="2">
    <w:name w:val="_СПИСОК_2"/>
    <w:basedOn w:val="a0"/>
    <w:qFormat/>
    <w:pPr>
      <w:numPr>
        <w:numId w:val="10"/>
      </w:numPr>
      <w:spacing w:after="0" w:line="240" w:lineRule="auto"/>
      <w:ind w:left="600" w:hanging="60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customStyle="1" w:styleId="45">
    <w:name w:val="_СПИСОК_4"/>
    <w:basedOn w:val="2"/>
    <w:qFormat/>
    <w:pPr>
      <w:tabs>
        <w:tab w:val="left" w:pos="960"/>
      </w:tabs>
      <w:ind w:left="720" w:hanging="360"/>
    </w:pPr>
    <w:rPr>
      <w:szCs w:val="20"/>
    </w:rPr>
  </w:style>
  <w:style w:type="paragraph" w:customStyle="1" w:styleId="ReportMain">
    <w:name w:val="Report_Main"/>
    <w:basedOn w:val="a0"/>
    <w:qFormat/>
    <w:pPr>
      <w:spacing w:after="0" w:line="240" w:lineRule="auto"/>
    </w:pPr>
    <w:rPr>
      <w:sz w:val="24"/>
      <w:szCs w:val="24"/>
    </w:rPr>
  </w:style>
  <w:style w:type="paragraph" w:customStyle="1" w:styleId="a60">
    <w:name w:val="a6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49">
    <w:name w:val="c4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80">
    <w:name w:val="c80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c19">
    <w:name w:val="c19"/>
    <w:basedOn w:val="a0"/>
    <w:qFormat/>
    <w:pPr>
      <w:spacing w:beforeAutospacing="1" w:afterAutospacing="1" w:line="240" w:lineRule="auto"/>
    </w:pPr>
    <w:rPr>
      <w:sz w:val="24"/>
      <w:szCs w:val="24"/>
    </w:rPr>
  </w:style>
  <w:style w:type="paragraph" w:customStyle="1" w:styleId="1fc">
    <w:name w:val="1 Знак Знак Знак Знак Знак Знак Знак Знак Знак Знак Знак Знак Знак Знак Знак Знак Знак Знак Знак"/>
    <w:basedOn w:val="a0"/>
    <w:qFormat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ameContents">
    <w:name w:val="Frame Contents"/>
    <w:basedOn w:val="a0"/>
    <w:qFormat/>
  </w:style>
  <w:style w:type="paragraph" w:customStyle="1" w:styleId="117">
    <w:name w:val="Заголовок 11"/>
    <w:uiPriority w:val="1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538"/>
      <w:outlineLvl w:val="1"/>
    </w:pPr>
    <w:rPr>
      <w:rFonts w:eastAsia="Times New Roman" w:cs="Times New Roman"/>
      <w:b/>
      <w:bCs/>
      <w:sz w:val="28"/>
      <w:szCs w:val="28"/>
      <w:lang w:bidi="ru-RU"/>
    </w:rPr>
  </w:style>
  <w:style w:type="paragraph" w:customStyle="1" w:styleId="313">
    <w:name w:val="Основной текст (3)1"/>
    <w:uiPriority w:val="99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hd w:val="clear" w:color="auto" w:fill="FFFFFF"/>
      <w:spacing w:line="240" w:lineRule="atLeast"/>
    </w:pPr>
    <w:rPr>
      <w:rFonts w:eastAsiaTheme="minorHAnsi" w:cs="Times New Roman"/>
      <w:b/>
      <w:bCs/>
      <w:sz w:val="18"/>
      <w:szCs w:val="18"/>
    </w:rPr>
  </w:style>
  <w:style w:type="paragraph" w:customStyle="1" w:styleId="pptdata">
    <w:name w:val="pptdata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ocdata">
    <w:name w:val="docdata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Style19">
    <w:name w:val="_Style 19"/>
    <w:basedOn w:val="TableNormal"/>
    <w:tblPr>
      <w:tblCellMar>
        <w:left w:w="108" w:type="dxa"/>
        <w:right w:w="108" w:type="dxa"/>
      </w:tblCellMar>
    </w:tbl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hyperlink" Target="https://urait.ru/bcode/558828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5" Type="http://schemas.openxmlformats.org/officeDocument/2006/relationships/hyperlink" Target="http://schools.keldysh.ru/info2002/index.htm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urait.ru/bcode/568882" TargetMode="Externa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urait.ru/bcode/497621" TargetMode="Externa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hyperlink" Target="https://urait.ru/bcode/496798" TargetMode="External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s://urait.ru/bcode/511557" TargetMode="Externa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210BE6-C702-4C9A-875D-56BFE1F9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29</Pages>
  <Words>5819</Words>
  <Characters>33172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33</cp:revision>
  <cp:lastPrinted>2023-12-22T07:45:00Z</cp:lastPrinted>
  <dcterms:created xsi:type="dcterms:W3CDTF">2023-10-22T13:45:00Z</dcterms:created>
  <dcterms:modified xsi:type="dcterms:W3CDTF">2025-11-29T16:11:00Z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Teacher</vt:lpwstr>
  </property>
  <property fmtid="{D5CDD505-2E9C-101B-9397-08002B2CF9AE}" pid="3" name="KSOProductBuildVer">
    <vt:lpwstr>1049-12.2.0.21546</vt:lpwstr>
  </property>
  <property fmtid="{D5CDD505-2E9C-101B-9397-08002B2CF9AE}" pid="4" name="ICV">
    <vt:lpwstr>A83269D5D83441A4AC2F9198B883BB0A_12</vt:lpwstr>
  </property>
</Properties>
</file>